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A12F67" w:rsidTr="00570DDA">
        <w:trPr>
          <w:trHeight w:val="963"/>
        </w:trPr>
        <w:tc>
          <w:tcPr>
            <w:tcW w:w="9781" w:type="dxa"/>
          </w:tcPr>
          <w:p w:rsidR="005938E9" w:rsidRPr="00A12F67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F6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795DC525" wp14:editId="1D6115FA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7295E" w:rsidRPr="00A12F67" w:rsidRDefault="00B7295E" w:rsidP="005938E9">
            <w:pPr>
              <w:tabs>
                <w:tab w:val="left" w:pos="896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95E" w:rsidRPr="00A12F67" w:rsidTr="00570DDA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A12F67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A12F67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A12F67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ДЕПАРТАМЕНТ ГОСУДАРСТВЕННОГО ИМУЩЕСТВА</w:t>
            </w:r>
            <w:r w:rsidRPr="00A12F67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A12F67" w:rsidTr="00B7295E">
        <w:trPr>
          <w:trHeight w:val="273"/>
        </w:trPr>
        <w:tc>
          <w:tcPr>
            <w:tcW w:w="9781" w:type="dxa"/>
          </w:tcPr>
          <w:p w:rsidR="00B7295E" w:rsidRPr="00A12F67" w:rsidRDefault="00B7295E" w:rsidP="00570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6AAC" w:rsidRPr="00A12F67" w:rsidRDefault="00546AAC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A12F67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ПРОТОКОЛ №</w:t>
      </w:r>
      <w:r w:rsidR="00C412CA" w:rsidRPr="00A12F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356D" w:rsidRPr="00A12F67">
        <w:rPr>
          <w:rFonts w:ascii="Times New Roman" w:hAnsi="Times New Roman" w:cs="Times New Roman"/>
          <w:b/>
          <w:sz w:val="24"/>
          <w:szCs w:val="24"/>
        </w:rPr>
        <w:t>1</w:t>
      </w:r>
      <w:r w:rsidR="00A9237E" w:rsidRPr="00A12F67">
        <w:rPr>
          <w:rFonts w:ascii="Times New Roman" w:hAnsi="Times New Roman" w:cs="Times New Roman"/>
          <w:b/>
          <w:sz w:val="24"/>
          <w:szCs w:val="24"/>
        </w:rPr>
        <w:t>8</w:t>
      </w:r>
    </w:p>
    <w:p w:rsidR="0046024A" w:rsidRPr="00A12F67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заседания Комиссии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Pr="00A12F67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Pr="00A12F67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12F6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546FFE" w:rsidRPr="00A12F6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A9237E" w:rsidRPr="00A12F67">
        <w:rPr>
          <w:rFonts w:ascii="Times New Roman" w:hAnsi="Times New Roman" w:cs="Times New Roman"/>
          <w:sz w:val="24"/>
          <w:szCs w:val="24"/>
        </w:rPr>
        <w:t>06</w:t>
      </w:r>
      <w:r w:rsidR="0004641D" w:rsidRPr="00A12F67">
        <w:rPr>
          <w:rFonts w:ascii="Times New Roman" w:hAnsi="Times New Roman" w:cs="Times New Roman"/>
          <w:sz w:val="24"/>
          <w:szCs w:val="24"/>
        </w:rPr>
        <w:t xml:space="preserve"> </w:t>
      </w:r>
      <w:r w:rsidR="00A9237E" w:rsidRPr="00A12F67">
        <w:rPr>
          <w:rFonts w:ascii="Times New Roman" w:hAnsi="Times New Roman" w:cs="Times New Roman"/>
          <w:sz w:val="24"/>
          <w:szCs w:val="24"/>
        </w:rPr>
        <w:t>декабря</w:t>
      </w:r>
      <w:r w:rsidRPr="00A12F67"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6024A" w:rsidRPr="00A12F67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4FBB" w:rsidRPr="00A12F67" w:rsidRDefault="00D84FBB" w:rsidP="00D84F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2F67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D84FBB" w:rsidRPr="00A12F67" w:rsidRDefault="00D84FBB" w:rsidP="00D84FBB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54"/>
      </w:tblGrid>
      <w:tr w:rsidR="0004641D" w:rsidRPr="00A12F67" w:rsidTr="00AA4128">
        <w:tc>
          <w:tcPr>
            <w:tcW w:w="2499" w:type="dxa"/>
          </w:tcPr>
          <w:p w:rsidR="0004641D" w:rsidRPr="00A12F67" w:rsidRDefault="0004641D" w:rsidP="0004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04641D" w:rsidRPr="00A12F67" w:rsidRDefault="0004641D" w:rsidP="00046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04641D" w:rsidRPr="00A12F67" w:rsidRDefault="0004641D" w:rsidP="00046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A9237E" w:rsidRPr="00A12F67" w:rsidTr="00AA4128">
        <w:tc>
          <w:tcPr>
            <w:tcW w:w="2499" w:type="dxa"/>
          </w:tcPr>
          <w:p w:rsidR="00A9237E" w:rsidRPr="00A12F67" w:rsidRDefault="00A9237E" w:rsidP="0021416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A9237E" w:rsidRPr="00A12F67" w:rsidRDefault="00A9237E" w:rsidP="0021416E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54" w:type="dxa"/>
          </w:tcPr>
          <w:p w:rsidR="00A9237E" w:rsidRPr="00A12F67" w:rsidRDefault="00A9237E" w:rsidP="0021416E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9237E" w:rsidRPr="00A12F67" w:rsidTr="00AA4128">
        <w:tc>
          <w:tcPr>
            <w:tcW w:w="2499" w:type="dxa"/>
          </w:tcPr>
          <w:p w:rsidR="00A9237E" w:rsidRPr="00A12F67" w:rsidRDefault="00A9237E" w:rsidP="00F4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A9237E" w:rsidRPr="00A12F67" w:rsidRDefault="00A9237E" w:rsidP="00F45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A9237E" w:rsidRPr="00A12F67" w:rsidRDefault="00A9237E" w:rsidP="00F450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  <w:tr w:rsidR="0004641D" w:rsidRPr="00A12F67" w:rsidTr="00AA4128">
        <w:tc>
          <w:tcPr>
            <w:tcW w:w="2499" w:type="dxa"/>
          </w:tcPr>
          <w:p w:rsidR="0004641D" w:rsidRPr="00A12F67" w:rsidRDefault="0004641D" w:rsidP="0021416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04641D" w:rsidRPr="00A12F67" w:rsidRDefault="0004641D" w:rsidP="00046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54" w:type="dxa"/>
          </w:tcPr>
          <w:p w:rsidR="0004641D" w:rsidRPr="00A12F67" w:rsidRDefault="0004641D" w:rsidP="0021416E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7A0A77" w:rsidRPr="00A12F67" w:rsidRDefault="007A0A77" w:rsidP="007A0A7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88"/>
      </w:tblGrid>
      <w:tr w:rsidR="00AE2419" w:rsidRPr="00A12F67" w:rsidTr="0021416E">
        <w:tc>
          <w:tcPr>
            <w:tcW w:w="2499" w:type="dxa"/>
          </w:tcPr>
          <w:p w:rsidR="00AE2419" w:rsidRPr="00A12F67" w:rsidRDefault="00AE2419" w:rsidP="00AE2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AE2419" w:rsidRPr="00A12F67" w:rsidRDefault="00AE2419" w:rsidP="00AE2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AE2419" w:rsidRPr="00A12F67" w:rsidRDefault="00AE2419" w:rsidP="00AE24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государственного бюджетного учреждения Пензенской области «Государственная кадастровая оценка»;</w:t>
            </w:r>
          </w:p>
        </w:tc>
      </w:tr>
      <w:tr w:rsidR="0021416E" w:rsidRPr="00A12F67" w:rsidTr="0021416E">
        <w:tc>
          <w:tcPr>
            <w:tcW w:w="2499" w:type="dxa"/>
          </w:tcPr>
          <w:p w:rsidR="0021416E" w:rsidRPr="00A12F67" w:rsidRDefault="0021416E" w:rsidP="0021416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Мокроусова Т.А.</w:t>
            </w:r>
          </w:p>
        </w:tc>
        <w:tc>
          <w:tcPr>
            <w:tcW w:w="336" w:type="dxa"/>
          </w:tcPr>
          <w:p w:rsidR="0021416E" w:rsidRPr="00A12F67" w:rsidRDefault="0021416E" w:rsidP="0021416E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21416E" w:rsidRDefault="0021416E" w:rsidP="0021416E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оценка»;</w:t>
            </w:r>
          </w:p>
        </w:tc>
      </w:tr>
      <w:tr w:rsidR="0004641D" w:rsidRPr="00A12F67" w:rsidTr="0021416E">
        <w:tc>
          <w:tcPr>
            <w:tcW w:w="2499" w:type="dxa"/>
          </w:tcPr>
          <w:p w:rsidR="0004641D" w:rsidRPr="00A12F67" w:rsidRDefault="0004641D" w:rsidP="0021416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04641D" w:rsidRPr="00A12F67" w:rsidRDefault="0004641D" w:rsidP="0021416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04641D" w:rsidRPr="00A12F67" w:rsidRDefault="00AA4128" w:rsidP="0021416E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="0004641D" w:rsidRPr="00A12F6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spellEnd"/>
            <w:proofErr w:type="gramEnd"/>
            <w:r w:rsidR="0004641D"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заместителя начальника Управления муниципального имущества администрации города Пензы;</w:t>
            </w:r>
          </w:p>
        </w:tc>
      </w:tr>
      <w:tr w:rsidR="00AE2419" w:rsidRPr="00A12F67" w:rsidTr="0021416E">
        <w:tc>
          <w:tcPr>
            <w:tcW w:w="2499" w:type="dxa"/>
          </w:tcPr>
          <w:p w:rsidR="00AE2419" w:rsidRPr="00A12F67" w:rsidRDefault="00AA4128" w:rsidP="0021416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Желтухин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Михайлович</w:t>
            </w:r>
          </w:p>
        </w:tc>
        <w:tc>
          <w:tcPr>
            <w:tcW w:w="336" w:type="dxa"/>
          </w:tcPr>
          <w:p w:rsidR="00AE2419" w:rsidRPr="00A12F67" w:rsidRDefault="00AA4128" w:rsidP="0021416E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AE2419" w:rsidRPr="00A12F67" w:rsidRDefault="00AA4128" w:rsidP="0021416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по управлению имуществом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аречного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области;</w:t>
            </w:r>
          </w:p>
        </w:tc>
      </w:tr>
      <w:tr w:rsidR="00AE2419" w:rsidRPr="00A12F67" w:rsidTr="0021416E">
        <w:tc>
          <w:tcPr>
            <w:tcW w:w="2499" w:type="dxa"/>
          </w:tcPr>
          <w:p w:rsidR="00AE2419" w:rsidRPr="00A12F67" w:rsidRDefault="00AA4128" w:rsidP="0021416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Цисельская</w:t>
            </w:r>
            <w:proofErr w:type="spellEnd"/>
            <w:r w:rsidRPr="00AA4128">
              <w:rPr>
                <w:rFonts w:ascii="Times New Roman" w:hAnsi="Times New Roman" w:cs="Times New Roman"/>
                <w:sz w:val="24"/>
                <w:szCs w:val="24"/>
              </w:rPr>
              <w:t xml:space="preserve"> Лариса Валерьевна</w:t>
            </w:r>
          </w:p>
        </w:tc>
        <w:tc>
          <w:tcPr>
            <w:tcW w:w="336" w:type="dxa"/>
          </w:tcPr>
          <w:p w:rsidR="00AE2419" w:rsidRPr="00A12F67" w:rsidRDefault="00AA4128" w:rsidP="0021416E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AE2419" w:rsidRPr="00A12F67" w:rsidRDefault="00AA4128" w:rsidP="0021416E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по управлению земельными ресурсами Комитета по управлению имуществом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аречного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области;</w:t>
            </w:r>
          </w:p>
        </w:tc>
      </w:tr>
      <w:tr w:rsidR="00AA4128" w:rsidRPr="00A12F67" w:rsidTr="0021416E">
        <w:tc>
          <w:tcPr>
            <w:tcW w:w="2499" w:type="dxa"/>
          </w:tcPr>
          <w:p w:rsidR="00AA4128" w:rsidRPr="00A12F67" w:rsidRDefault="00AA4128" w:rsidP="0021416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Фролова Ольга Борисовна</w:t>
            </w:r>
          </w:p>
        </w:tc>
        <w:tc>
          <w:tcPr>
            <w:tcW w:w="336" w:type="dxa"/>
          </w:tcPr>
          <w:p w:rsidR="00AA4128" w:rsidRPr="00A12F67" w:rsidRDefault="00AA4128" w:rsidP="0021416E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AA4128" w:rsidRPr="00A12F67" w:rsidRDefault="00AA4128" w:rsidP="0021416E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управления собственностью ПАО </w:t>
            </w:r>
            <w:r w:rsidRPr="00AA4128">
              <w:rPr>
                <w:rFonts w:ascii="Times New Roman" w:hAnsi="Times New Roman" w:cs="Times New Roman"/>
                <w:sz w:val="24"/>
                <w:szCs w:val="24"/>
              </w:rPr>
              <w:t xml:space="preserve">«МРСК Волги </w:t>
            </w:r>
            <w:proofErr w:type="gramStart"/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–«</w:t>
            </w:r>
            <w:proofErr w:type="gramEnd"/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Пензаэнерго»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A4128" w:rsidRPr="00A12F67" w:rsidTr="0021416E">
        <w:tc>
          <w:tcPr>
            <w:tcW w:w="2499" w:type="dxa"/>
          </w:tcPr>
          <w:p w:rsidR="00AA4128" w:rsidRPr="00A12F67" w:rsidRDefault="0021416E" w:rsidP="0021416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1416E">
              <w:rPr>
                <w:rFonts w:ascii="Times New Roman" w:hAnsi="Times New Roman" w:cs="Times New Roman"/>
                <w:sz w:val="24"/>
                <w:szCs w:val="24"/>
              </w:rPr>
              <w:t>Ревунов Михаил Александрович</w:t>
            </w:r>
          </w:p>
        </w:tc>
        <w:tc>
          <w:tcPr>
            <w:tcW w:w="336" w:type="dxa"/>
          </w:tcPr>
          <w:p w:rsidR="00AA4128" w:rsidRPr="00A12F67" w:rsidRDefault="0021416E" w:rsidP="0021416E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</w:tcPr>
          <w:p w:rsidR="00AA4128" w:rsidRPr="00A12F67" w:rsidRDefault="0021416E" w:rsidP="0021416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>
              <w:t xml:space="preserve"> </w:t>
            </w:r>
            <w:r w:rsidRPr="0021416E">
              <w:rPr>
                <w:rFonts w:ascii="Times New Roman" w:hAnsi="Times New Roman" w:cs="Times New Roman"/>
                <w:sz w:val="24"/>
                <w:szCs w:val="24"/>
              </w:rPr>
              <w:t>МУП Дворец спорта "Рубин"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42B0C" w:rsidRPr="00A12F67" w:rsidRDefault="00A42B0C" w:rsidP="007548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5297" w:rsidRPr="00A12F67" w:rsidRDefault="00F45297" w:rsidP="007548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24A" w:rsidRPr="00A12F67" w:rsidRDefault="001717B1" w:rsidP="00320346">
      <w:pPr>
        <w:pStyle w:val="a4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2F67">
        <w:rPr>
          <w:rFonts w:ascii="Times New Roman" w:hAnsi="Times New Roman" w:cs="Times New Roman"/>
          <w:b/>
          <w:sz w:val="24"/>
          <w:szCs w:val="24"/>
          <w:u w:val="single"/>
        </w:rPr>
        <w:t>Повестка заседания Комиссии:</w:t>
      </w:r>
    </w:p>
    <w:p w:rsidR="00320346" w:rsidRPr="00A12F67" w:rsidRDefault="00320346" w:rsidP="00320346">
      <w:pPr>
        <w:pStyle w:val="a4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1D7D" w:rsidRPr="00A12F67" w:rsidRDefault="005B1D7D" w:rsidP="00A9237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A9237E" w:rsidRPr="00A12F67">
        <w:rPr>
          <w:rFonts w:ascii="Times New Roman" w:hAnsi="Times New Roman" w:cs="Times New Roman"/>
          <w:sz w:val="24"/>
          <w:szCs w:val="24"/>
        </w:rPr>
        <w:t>12</w:t>
      </w:r>
      <w:r w:rsidRPr="00A12F67">
        <w:rPr>
          <w:rFonts w:ascii="Times New Roman" w:hAnsi="Times New Roman" w:cs="Times New Roman"/>
          <w:sz w:val="24"/>
          <w:szCs w:val="24"/>
        </w:rPr>
        <w:t>.</w:t>
      </w:r>
      <w:r w:rsidR="0004641D" w:rsidRPr="00A12F67">
        <w:rPr>
          <w:rFonts w:ascii="Times New Roman" w:hAnsi="Times New Roman" w:cs="Times New Roman"/>
          <w:sz w:val="24"/>
          <w:szCs w:val="24"/>
        </w:rPr>
        <w:t>11</w:t>
      </w:r>
      <w:r w:rsidRPr="00A12F67">
        <w:rPr>
          <w:rFonts w:ascii="Times New Roman" w:hAnsi="Times New Roman" w:cs="Times New Roman"/>
          <w:sz w:val="24"/>
          <w:szCs w:val="24"/>
        </w:rPr>
        <w:t>.2019</w:t>
      </w:r>
      <w:r w:rsidR="00A9237E" w:rsidRPr="00A12F67">
        <w:rPr>
          <w:rFonts w:ascii="Times New Roman" w:hAnsi="Times New Roman" w:cs="Times New Roman"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 xml:space="preserve">г.) </w:t>
      </w:r>
      <w:r w:rsidR="00A0154B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A0154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A015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154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A12F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A9237E" w:rsidRPr="00A12F67">
        <w:rPr>
          <w:rFonts w:ascii="Times New Roman" w:hAnsi="Times New Roman" w:cs="Times New Roman"/>
          <w:sz w:val="24"/>
          <w:szCs w:val="24"/>
        </w:rPr>
        <w:t>58:29:3008004:42</w:t>
      </w:r>
      <w:r w:rsidRPr="00A12F6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9237E" w:rsidRPr="00A12F67" w:rsidRDefault="000311BE" w:rsidP="00A9237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F67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A9237E" w:rsidRPr="00A12F67">
        <w:rPr>
          <w:rFonts w:ascii="Times New Roman" w:hAnsi="Times New Roman" w:cs="Times New Roman"/>
          <w:sz w:val="24"/>
          <w:szCs w:val="24"/>
        </w:rPr>
        <w:t>12</w:t>
      </w:r>
      <w:r w:rsidR="0004641D" w:rsidRPr="00A12F67">
        <w:rPr>
          <w:rFonts w:ascii="Times New Roman" w:hAnsi="Times New Roman" w:cs="Times New Roman"/>
          <w:sz w:val="24"/>
          <w:szCs w:val="24"/>
        </w:rPr>
        <w:t>.11.2019г</w:t>
      </w:r>
      <w:r w:rsidRPr="00A12F67">
        <w:rPr>
          <w:rFonts w:ascii="Times New Roman" w:hAnsi="Times New Roman" w:cs="Times New Roman"/>
          <w:sz w:val="24"/>
          <w:szCs w:val="24"/>
        </w:rPr>
        <w:t xml:space="preserve">.) </w:t>
      </w:r>
      <w:r w:rsidR="00A9237E" w:rsidRPr="00A12F67">
        <w:rPr>
          <w:rFonts w:ascii="Times New Roman" w:hAnsi="Times New Roman" w:cs="Times New Roman"/>
          <w:sz w:val="24"/>
          <w:szCs w:val="24"/>
        </w:rPr>
        <w:t>ПАО "МРСК Волги-Пензаэнерго"</w:t>
      </w:r>
      <w:r w:rsidRPr="00A12F67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A12F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>земельн</w:t>
      </w:r>
      <w:r w:rsidR="00A9237E" w:rsidRPr="00A12F67">
        <w:rPr>
          <w:rFonts w:ascii="Times New Roman" w:hAnsi="Times New Roman" w:cs="Times New Roman"/>
          <w:sz w:val="24"/>
          <w:szCs w:val="24"/>
        </w:rPr>
        <w:t>ых</w:t>
      </w:r>
      <w:r w:rsidRPr="00A12F67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A9237E" w:rsidRPr="00A12F67">
        <w:rPr>
          <w:rFonts w:ascii="Times New Roman" w:hAnsi="Times New Roman" w:cs="Times New Roman"/>
          <w:sz w:val="24"/>
          <w:szCs w:val="24"/>
        </w:rPr>
        <w:t>ов</w:t>
      </w:r>
      <w:r w:rsidRPr="00A12F67">
        <w:rPr>
          <w:rFonts w:ascii="Times New Roman" w:hAnsi="Times New Roman" w:cs="Times New Roman"/>
          <w:sz w:val="24"/>
          <w:szCs w:val="24"/>
        </w:rPr>
        <w:t xml:space="preserve"> категории земли населенных пунктов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с кадастровым</w:t>
      </w:r>
      <w:r w:rsidR="00A9237E" w:rsidRPr="00A12F67">
        <w:rPr>
          <w:rFonts w:ascii="Times New Roman" w:hAnsi="Times New Roman" w:cs="Times New Roman"/>
          <w:sz w:val="24"/>
          <w:szCs w:val="24"/>
        </w:rPr>
        <w:t xml:space="preserve">и </w:t>
      </w:r>
      <w:r w:rsidRPr="00A12F67">
        <w:rPr>
          <w:rFonts w:ascii="Times New Roman" w:hAnsi="Times New Roman" w:cs="Times New Roman"/>
          <w:sz w:val="24"/>
          <w:szCs w:val="24"/>
        </w:rPr>
        <w:t>номер</w:t>
      </w:r>
      <w:r w:rsidR="00A9237E" w:rsidRPr="00A12F67">
        <w:rPr>
          <w:rFonts w:ascii="Times New Roman" w:hAnsi="Times New Roman" w:cs="Times New Roman"/>
          <w:sz w:val="24"/>
          <w:szCs w:val="24"/>
        </w:rPr>
        <w:t>ами</w:t>
      </w:r>
      <w:r w:rsidRPr="00A12F67">
        <w:rPr>
          <w:rFonts w:ascii="Times New Roman" w:hAnsi="Times New Roman" w:cs="Times New Roman"/>
          <w:sz w:val="24"/>
          <w:szCs w:val="24"/>
        </w:rPr>
        <w:t xml:space="preserve"> </w:t>
      </w:r>
      <w:r w:rsidR="00A9237E" w:rsidRPr="00A12F67">
        <w:rPr>
          <w:rFonts w:ascii="Times New Roman" w:eastAsia="Times New Roman" w:hAnsi="Times New Roman" w:cs="Times New Roman"/>
          <w:sz w:val="24"/>
          <w:szCs w:val="24"/>
          <w:lang w:eastAsia="ru-RU"/>
        </w:rPr>
        <w:t>58:29:1003011:31; 58:29:1003011:26; 58:29:3008002:206; 58:17:0320101:18; 58:29:1003011:94; 58:29:3002004:75; 58:02:0240102:11; 58:05:0750101:196; 58:19:0160202:17; 58:27:0090211:35; 58:14:0061401:9</w:t>
      </w:r>
      <w:r w:rsidR="00060E6E" w:rsidRPr="00A12F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60E6E" w:rsidRPr="00A12F67" w:rsidRDefault="00060E6E" w:rsidP="00060E6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Рассмотрение заявления (14.11.2019г.) </w:t>
      </w:r>
      <w:r w:rsidR="00A0154B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A0154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A015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154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A12F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с кадастровым номером 58:29:1005003:1085.</w:t>
      </w:r>
    </w:p>
    <w:p w:rsidR="00404958" w:rsidRPr="00A12F67" w:rsidRDefault="00404958" w:rsidP="00404958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Рассмотрение заявления (15.11.2019г.) </w:t>
      </w:r>
      <w:r w:rsidR="00A0154B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A0154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A015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154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A0154B" w:rsidRPr="00A12F67">
        <w:rPr>
          <w:rFonts w:ascii="Times New Roman" w:hAnsi="Times New Roman" w:cs="Times New Roman"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A12F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с кадастровым номером 58:29:2014003:1.</w:t>
      </w:r>
    </w:p>
    <w:p w:rsidR="00404958" w:rsidRPr="00A12F67" w:rsidRDefault="00404958" w:rsidP="00404958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Рассмотрение заявления (15.11.2019г.) ПОУ  СТЦ МО ДОСААФ» об оспаривании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A12F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с кадастровым номером 58:29:2014003:1.</w:t>
      </w:r>
    </w:p>
    <w:p w:rsidR="00743C73" w:rsidRPr="00A12F67" w:rsidRDefault="00743C73" w:rsidP="00040CFA">
      <w:pPr>
        <w:pStyle w:val="a4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Рассмотрение заявления (22.11.2019г.) МУП Дворец спорта "Рубин" об оспаривании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A12F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>земельных участков категории земли населенных пунктов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с кадастровыми номерами </w:t>
      </w:r>
      <w:r w:rsidR="00040CFA" w:rsidRPr="00040CFA">
        <w:rPr>
          <w:rFonts w:ascii="Times New Roman" w:hAnsi="Times New Roman" w:cs="Times New Roman"/>
          <w:sz w:val="24"/>
          <w:szCs w:val="24"/>
        </w:rPr>
        <w:t>58:29:4004011:144</w:t>
      </w:r>
      <w:r w:rsidR="00040CFA">
        <w:rPr>
          <w:rFonts w:ascii="Times New Roman" w:hAnsi="Times New Roman" w:cs="Times New Roman"/>
          <w:sz w:val="24"/>
          <w:szCs w:val="24"/>
        </w:rPr>
        <w:t xml:space="preserve"> и </w:t>
      </w:r>
      <w:r w:rsidRPr="00A12F67">
        <w:rPr>
          <w:rFonts w:ascii="Times New Roman" w:hAnsi="Times New Roman" w:cs="Times New Roman"/>
          <w:sz w:val="24"/>
          <w:szCs w:val="24"/>
        </w:rPr>
        <w:t>58:29:4004011:147.</w:t>
      </w:r>
    </w:p>
    <w:p w:rsidR="00743C73" w:rsidRPr="00A12F67" w:rsidRDefault="00743C73" w:rsidP="00743C73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 Рассмотрение заявления (22.11.2019г.) МУП Дворец спорта "Рубин" об оспаривании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A12F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>земельных участков категории земли н</w:t>
      </w:r>
      <w:r w:rsidR="00040CFA">
        <w:rPr>
          <w:rFonts w:ascii="Times New Roman" w:hAnsi="Times New Roman" w:cs="Times New Roman"/>
          <w:sz w:val="24"/>
          <w:szCs w:val="24"/>
        </w:rPr>
        <w:t>аселенных пунктов</w:t>
      </w:r>
      <w:proofErr w:type="gramEnd"/>
      <w:r w:rsidR="00040CFA">
        <w:rPr>
          <w:rFonts w:ascii="Times New Roman" w:hAnsi="Times New Roman" w:cs="Times New Roman"/>
          <w:sz w:val="24"/>
          <w:szCs w:val="24"/>
        </w:rPr>
        <w:t xml:space="preserve"> с кадастровым</w:t>
      </w:r>
      <w:r w:rsidRPr="00A12F67">
        <w:rPr>
          <w:rFonts w:ascii="Times New Roman" w:hAnsi="Times New Roman" w:cs="Times New Roman"/>
          <w:sz w:val="24"/>
          <w:szCs w:val="24"/>
        </w:rPr>
        <w:t xml:space="preserve"> номер</w:t>
      </w:r>
      <w:r w:rsidR="00040CFA">
        <w:rPr>
          <w:rFonts w:ascii="Times New Roman" w:hAnsi="Times New Roman" w:cs="Times New Roman"/>
          <w:sz w:val="24"/>
          <w:szCs w:val="24"/>
        </w:rPr>
        <w:t>ом</w:t>
      </w:r>
      <w:r w:rsidRPr="00A12F67">
        <w:rPr>
          <w:rFonts w:ascii="Times New Roman" w:hAnsi="Times New Roman" w:cs="Times New Roman"/>
          <w:sz w:val="24"/>
          <w:szCs w:val="24"/>
        </w:rPr>
        <w:t xml:space="preserve"> </w:t>
      </w:r>
      <w:r w:rsidR="00040CFA" w:rsidRPr="0068690A">
        <w:rPr>
          <w:rFonts w:ascii="Times New Roman" w:hAnsi="Times New Roman" w:cs="Times New Roman"/>
          <w:color w:val="000000"/>
        </w:rPr>
        <w:t>58:29:0000000:257</w:t>
      </w:r>
      <w:r w:rsidRPr="00A12F67">
        <w:rPr>
          <w:rFonts w:ascii="Times New Roman" w:hAnsi="Times New Roman" w:cs="Times New Roman"/>
          <w:sz w:val="24"/>
          <w:szCs w:val="24"/>
        </w:rPr>
        <w:t>.</w:t>
      </w:r>
    </w:p>
    <w:p w:rsidR="000311BE" w:rsidRPr="00A12F67" w:rsidRDefault="000311BE" w:rsidP="008637E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47ECC" w:rsidRPr="00A12F67" w:rsidRDefault="00A42E79" w:rsidP="00A42E79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2F67">
        <w:rPr>
          <w:rFonts w:ascii="Times New Roman" w:hAnsi="Times New Roman" w:cs="Times New Roman"/>
          <w:b/>
          <w:sz w:val="24"/>
          <w:szCs w:val="24"/>
          <w:u w:val="single"/>
        </w:rPr>
        <w:t>2. Ход заседания</w:t>
      </w:r>
    </w:p>
    <w:p w:rsidR="00A42E79" w:rsidRPr="00A12F67" w:rsidRDefault="00FB04A3" w:rsidP="00A42E7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ab/>
      </w:r>
      <w:r w:rsidR="006D6969" w:rsidRPr="00A12F67">
        <w:rPr>
          <w:rFonts w:ascii="Times New Roman" w:hAnsi="Times New Roman" w:cs="Times New Roman"/>
          <w:sz w:val="24"/>
          <w:szCs w:val="24"/>
        </w:rPr>
        <w:t>Слушали</w:t>
      </w:r>
      <w:r w:rsidR="00E25BF7" w:rsidRPr="00A12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E79" w:rsidRPr="00A12F67">
        <w:rPr>
          <w:rFonts w:ascii="Times New Roman" w:hAnsi="Times New Roman" w:cs="Times New Roman"/>
          <w:sz w:val="24"/>
          <w:szCs w:val="24"/>
        </w:rPr>
        <w:t>Бусова</w:t>
      </w:r>
      <w:proofErr w:type="spellEnd"/>
      <w:r w:rsidR="00A42E79" w:rsidRPr="00A12F67">
        <w:rPr>
          <w:rFonts w:ascii="Times New Roman" w:hAnsi="Times New Roman" w:cs="Times New Roman"/>
          <w:sz w:val="24"/>
          <w:szCs w:val="24"/>
        </w:rPr>
        <w:t xml:space="preserve"> Д.А., который поприветствовал присутствующих, огласил</w:t>
      </w:r>
      <w:r w:rsidR="006D6969" w:rsidRPr="00A12F67">
        <w:rPr>
          <w:rFonts w:ascii="Times New Roman" w:hAnsi="Times New Roman" w:cs="Times New Roman"/>
          <w:sz w:val="24"/>
          <w:szCs w:val="24"/>
        </w:rPr>
        <w:t xml:space="preserve"> повестку дня</w:t>
      </w:r>
      <w:r w:rsidR="00A71FDE" w:rsidRPr="00A12F67">
        <w:rPr>
          <w:rFonts w:ascii="Times New Roman" w:hAnsi="Times New Roman" w:cs="Times New Roman"/>
          <w:sz w:val="24"/>
          <w:szCs w:val="24"/>
        </w:rPr>
        <w:t>,</w:t>
      </w:r>
      <w:r w:rsidR="006D6969" w:rsidRPr="00A12F67">
        <w:rPr>
          <w:rFonts w:ascii="Times New Roman" w:hAnsi="Times New Roman" w:cs="Times New Roman"/>
          <w:sz w:val="24"/>
          <w:szCs w:val="24"/>
        </w:rPr>
        <w:t xml:space="preserve"> отметил</w:t>
      </w:r>
      <w:r w:rsidR="00A42E79" w:rsidRPr="00A12F67">
        <w:rPr>
          <w:rFonts w:ascii="Times New Roman" w:hAnsi="Times New Roman" w:cs="Times New Roman"/>
          <w:sz w:val="24"/>
          <w:szCs w:val="24"/>
        </w:rPr>
        <w:t xml:space="preserve">, что на заседании комиссии присутствуют </w:t>
      </w:r>
      <w:r w:rsidR="006259CA" w:rsidRPr="00A12F67">
        <w:rPr>
          <w:rFonts w:ascii="Times New Roman" w:hAnsi="Times New Roman" w:cs="Times New Roman"/>
          <w:sz w:val="24"/>
          <w:szCs w:val="24"/>
        </w:rPr>
        <w:t>трое</w:t>
      </w:r>
      <w:r w:rsidR="00343683" w:rsidRPr="00A12F67">
        <w:rPr>
          <w:rFonts w:ascii="Times New Roman" w:hAnsi="Times New Roman" w:cs="Times New Roman"/>
          <w:sz w:val="24"/>
          <w:szCs w:val="24"/>
        </w:rPr>
        <w:t xml:space="preserve"> из шести</w:t>
      </w:r>
      <w:r w:rsidR="00A42E79" w:rsidRPr="00A12F67">
        <w:rPr>
          <w:rFonts w:ascii="Times New Roman" w:hAnsi="Times New Roman" w:cs="Times New Roman"/>
          <w:sz w:val="24"/>
          <w:szCs w:val="24"/>
        </w:rPr>
        <w:t xml:space="preserve"> член</w:t>
      </w:r>
      <w:r w:rsidR="00343683" w:rsidRPr="00A12F67">
        <w:rPr>
          <w:rFonts w:ascii="Times New Roman" w:hAnsi="Times New Roman" w:cs="Times New Roman"/>
          <w:sz w:val="24"/>
          <w:szCs w:val="24"/>
        </w:rPr>
        <w:t>ов</w:t>
      </w:r>
      <w:r w:rsidR="00A42E79" w:rsidRPr="00A12F67">
        <w:rPr>
          <w:rFonts w:ascii="Times New Roman" w:hAnsi="Times New Roman" w:cs="Times New Roman"/>
          <w:sz w:val="24"/>
          <w:szCs w:val="24"/>
        </w:rPr>
        <w:t xml:space="preserve"> комиссии, кворум для прин</w:t>
      </w:r>
      <w:r w:rsidR="006D6969" w:rsidRPr="00A12F67">
        <w:rPr>
          <w:rFonts w:ascii="Times New Roman" w:hAnsi="Times New Roman" w:cs="Times New Roman"/>
          <w:sz w:val="24"/>
          <w:szCs w:val="24"/>
        </w:rPr>
        <w:t>ятия решения есть и предложил</w:t>
      </w:r>
      <w:r w:rsidR="00A42E79" w:rsidRPr="00A12F67">
        <w:rPr>
          <w:rFonts w:ascii="Times New Roman" w:hAnsi="Times New Roman" w:cs="Times New Roman"/>
          <w:sz w:val="24"/>
          <w:szCs w:val="24"/>
        </w:rPr>
        <w:t xml:space="preserve"> открыть заседание.</w:t>
      </w:r>
    </w:p>
    <w:p w:rsidR="005864D4" w:rsidRPr="00A12F67" w:rsidRDefault="00110118" w:rsidP="00CD779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2.1. </w:t>
      </w:r>
      <w:r w:rsidR="005864D4" w:rsidRPr="00A12F67">
        <w:rPr>
          <w:rFonts w:ascii="Times New Roman" w:hAnsi="Times New Roman" w:cs="Times New Roman"/>
          <w:sz w:val="24"/>
          <w:szCs w:val="24"/>
        </w:rPr>
        <w:t xml:space="preserve">Бусов Д.А. озвучил заявление, поступившее </w:t>
      </w:r>
      <w:r w:rsidR="00743C73" w:rsidRPr="00A12F67">
        <w:rPr>
          <w:rFonts w:ascii="Times New Roman" w:hAnsi="Times New Roman" w:cs="Times New Roman"/>
          <w:sz w:val="24"/>
          <w:szCs w:val="24"/>
        </w:rPr>
        <w:t>12</w:t>
      </w:r>
      <w:r w:rsidR="00CB567E" w:rsidRPr="00A12F67">
        <w:rPr>
          <w:rFonts w:ascii="Times New Roman" w:hAnsi="Times New Roman" w:cs="Times New Roman"/>
          <w:sz w:val="24"/>
          <w:szCs w:val="24"/>
        </w:rPr>
        <w:t>.</w:t>
      </w:r>
      <w:r w:rsidR="00897AE8" w:rsidRPr="00A12F67">
        <w:rPr>
          <w:rFonts w:ascii="Times New Roman" w:hAnsi="Times New Roman" w:cs="Times New Roman"/>
          <w:sz w:val="24"/>
          <w:szCs w:val="24"/>
        </w:rPr>
        <w:t>11</w:t>
      </w:r>
      <w:r w:rsidR="00CB567E" w:rsidRPr="00A12F67">
        <w:rPr>
          <w:rFonts w:ascii="Times New Roman" w:hAnsi="Times New Roman" w:cs="Times New Roman"/>
          <w:sz w:val="24"/>
          <w:szCs w:val="24"/>
        </w:rPr>
        <w:t>.2019</w:t>
      </w:r>
      <w:r w:rsidR="005864D4" w:rsidRPr="00A12F67">
        <w:rPr>
          <w:rFonts w:ascii="Times New Roman" w:hAnsi="Times New Roman" w:cs="Times New Roman"/>
          <w:sz w:val="24"/>
          <w:szCs w:val="24"/>
        </w:rPr>
        <w:t xml:space="preserve"> от </w:t>
      </w:r>
      <w:r w:rsidR="00A0154B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A0154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A015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154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CB567E" w:rsidRPr="00A12F67">
        <w:rPr>
          <w:rFonts w:ascii="Times New Roman" w:hAnsi="Times New Roman" w:cs="Times New Roman"/>
          <w:sz w:val="24"/>
          <w:szCs w:val="24"/>
        </w:rPr>
        <w:t xml:space="preserve"> </w:t>
      </w:r>
      <w:r w:rsidR="005864D4" w:rsidRPr="00A12F67">
        <w:rPr>
          <w:rFonts w:ascii="Times New Roman" w:hAnsi="Times New Roman" w:cs="Times New Roman"/>
          <w:sz w:val="24"/>
          <w:szCs w:val="24"/>
        </w:rPr>
        <w:t>(</w:t>
      </w:r>
      <w:r w:rsidR="00A0154B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A0154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A0154B">
        <w:rPr>
          <w:rFonts w:ascii="Times New Roman" w:hAnsi="Times New Roman" w:cs="Times New Roman"/>
          <w:sz w:val="24"/>
          <w:szCs w:val="24"/>
        </w:rPr>
        <w:t xml:space="preserve"> ХХХ</w:t>
      </w:r>
      <w:r w:rsidR="005864D4" w:rsidRPr="00A12F67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199"/>
        <w:gridCol w:w="1767"/>
        <w:gridCol w:w="1988"/>
        <w:gridCol w:w="1984"/>
        <w:gridCol w:w="1559"/>
      </w:tblGrid>
      <w:tr w:rsidR="00C550EF" w:rsidRPr="00A12F67" w:rsidTr="00440E30">
        <w:tc>
          <w:tcPr>
            <w:tcW w:w="2199" w:type="dxa"/>
            <w:vAlign w:val="center"/>
          </w:tcPr>
          <w:p w:rsidR="0094623D" w:rsidRPr="00A12F67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67" w:type="dxa"/>
            <w:vAlign w:val="center"/>
          </w:tcPr>
          <w:p w:rsidR="0094623D" w:rsidRPr="00A12F67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988" w:type="dxa"/>
            <w:vAlign w:val="center"/>
          </w:tcPr>
          <w:p w:rsidR="0094623D" w:rsidRPr="00A12F67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Кадастровая стоимость, руб</w:t>
            </w:r>
            <w:r w:rsidR="00440E30" w:rsidRPr="00A12F6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vAlign w:val="center"/>
          </w:tcPr>
          <w:p w:rsidR="0094623D" w:rsidRPr="00A12F67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559" w:type="dxa"/>
            <w:vAlign w:val="center"/>
          </w:tcPr>
          <w:p w:rsidR="0094623D" w:rsidRPr="00A12F67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C550EF" w:rsidRPr="00A12F67" w:rsidTr="00F4509B">
        <w:tc>
          <w:tcPr>
            <w:tcW w:w="2199" w:type="dxa"/>
            <w:vAlign w:val="center"/>
          </w:tcPr>
          <w:p w:rsidR="00520A89" w:rsidRPr="00170F39" w:rsidRDefault="00520A89">
            <w:pPr>
              <w:jc w:val="center"/>
              <w:rPr>
                <w:rFonts w:ascii="Times New Roman" w:hAnsi="Times New Roman" w:cs="Times New Roman"/>
              </w:rPr>
            </w:pPr>
            <w:r w:rsidRPr="00170F39">
              <w:rPr>
                <w:rFonts w:ascii="Times New Roman" w:hAnsi="Times New Roman" w:cs="Times New Roman"/>
              </w:rPr>
              <w:t>58:29:3008004:42</w:t>
            </w:r>
          </w:p>
        </w:tc>
        <w:tc>
          <w:tcPr>
            <w:tcW w:w="1767" w:type="dxa"/>
          </w:tcPr>
          <w:p w:rsidR="00520A89" w:rsidRPr="00170F39" w:rsidRDefault="00520A89" w:rsidP="00520A89">
            <w:pPr>
              <w:jc w:val="center"/>
              <w:rPr>
                <w:rFonts w:ascii="Times New Roman" w:hAnsi="Times New Roman" w:cs="Times New Roman"/>
              </w:rPr>
            </w:pPr>
            <w:r w:rsidRPr="00170F39">
              <w:rPr>
                <w:rFonts w:ascii="Times New Roman" w:hAnsi="Times New Roman" w:cs="Times New Roman"/>
              </w:rPr>
              <w:t>4154</w:t>
            </w:r>
          </w:p>
        </w:tc>
        <w:tc>
          <w:tcPr>
            <w:tcW w:w="1988" w:type="dxa"/>
          </w:tcPr>
          <w:p w:rsidR="00520A89" w:rsidRPr="00170F39" w:rsidRDefault="00520A89" w:rsidP="00520A89">
            <w:pPr>
              <w:jc w:val="center"/>
              <w:rPr>
                <w:rFonts w:ascii="Times New Roman" w:hAnsi="Times New Roman" w:cs="Times New Roman"/>
              </w:rPr>
            </w:pPr>
            <w:r w:rsidRPr="00170F39">
              <w:rPr>
                <w:rFonts w:ascii="Times New Roman" w:hAnsi="Times New Roman" w:cs="Times New Roman"/>
              </w:rPr>
              <w:t>5 716 319,40</w:t>
            </w:r>
          </w:p>
        </w:tc>
        <w:tc>
          <w:tcPr>
            <w:tcW w:w="1984" w:type="dxa"/>
          </w:tcPr>
          <w:p w:rsidR="00520A89" w:rsidRPr="00170F39" w:rsidRDefault="00520A89" w:rsidP="00520A89">
            <w:pPr>
              <w:jc w:val="center"/>
              <w:rPr>
                <w:rFonts w:ascii="Times New Roman" w:hAnsi="Times New Roman" w:cs="Times New Roman"/>
              </w:rPr>
            </w:pPr>
            <w:r w:rsidRPr="00170F39">
              <w:rPr>
                <w:rFonts w:ascii="Times New Roman" w:hAnsi="Times New Roman" w:cs="Times New Roman"/>
              </w:rPr>
              <w:t>3 992 000,00</w:t>
            </w:r>
          </w:p>
        </w:tc>
        <w:tc>
          <w:tcPr>
            <w:tcW w:w="1559" w:type="dxa"/>
          </w:tcPr>
          <w:p w:rsidR="00520A89" w:rsidRPr="00170F39" w:rsidRDefault="00520A89" w:rsidP="00520A89">
            <w:pPr>
              <w:jc w:val="center"/>
              <w:rPr>
                <w:rFonts w:ascii="Times New Roman" w:hAnsi="Times New Roman" w:cs="Times New Roman"/>
              </w:rPr>
            </w:pPr>
            <w:r w:rsidRPr="00170F39">
              <w:rPr>
                <w:rFonts w:ascii="Times New Roman" w:hAnsi="Times New Roman" w:cs="Times New Roman"/>
              </w:rPr>
              <w:t>30,16</w:t>
            </w:r>
          </w:p>
        </w:tc>
      </w:tr>
    </w:tbl>
    <w:p w:rsidR="005864D4" w:rsidRPr="00A12F67" w:rsidRDefault="005864D4" w:rsidP="00514A2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BB27EF" w:rsidRPr="00A12F67" w:rsidRDefault="00BB27EF" w:rsidP="00514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 w:rsidR="00520A89" w:rsidRPr="00A12F67">
        <w:rPr>
          <w:rFonts w:ascii="Times New Roman" w:hAnsi="Times New Roman" w:cs="Times New Roman"/>
          <w:sz w:val="24"/>
          <w:szCs w:val="24"/>
        </w:rPr>
        <w:t>ОЦ-1776/1-19</w:t>
      </w:r>
      <w:r w:rsidRPr="00A12F67">
        <w:rPr>
          <w:rFonts w:ascii="Times New Roman" w:hAnsi="Times New Roman" w:cs="Times New Roman"/>
          <w:sz w:val="24"/>
          <w:szCs w:val="24"/>
        </w:rPr>
        <w:t xml:space="preserve"> от </w:t>
      </w:r>
      <w:r w:rsidR="00520A89" w:rsidRPr="00A12F67">
        <w:rPr>
          <w:rFonts w:ascii="Times New Roman" w:hAnsi="Times New Roman" w:cs="Times New Roman"/>
          <w:sz w:val="24"/>
          <w:szCs w:val="24"/>
        </w:rPr>
        <w:t>11</w:t>
      </w:r>
      <w:r w:rsidRPr="00A12F67">
        <w:rPr>
          <w:rFonts w:ascii="Times New Roman" w:hAnsi="Times New Roman" w:cs="Times New Roman"/>
          <w:sz w:val="24"/>
          <w:szCs w:val="24"/>
        </w:rPr>
        <w:t>.</w:t>
      </w:r>
      <w:r w:rsidR="00621103" w:rsidRPr="00A12F67">
        <w:rPr>
          <w:rFonts w:ascii="Times New Roman" w:hAnsi="Times New Roman" w:cs="Times New Roman"/>
          <w:sz w:val="24"/>
          <w:szCs w:val="24"/>
        </w:rPr>
        <w:t>1</w:t>
      </w:r>
      <w:r w:rsidR="00520A89" w:rsidRPr="00A12F67">
        <w:rPr>
          <w:rFonts w:ascii="Times New Roman" w:hAnsi="Times New Roman" w:cs="Times New Roman"/>
          <w:sz w:val="24"/>
          <w:szCs w:val="24"/>
        </w:rPr>
        <w:t>1</w:t>
      </w:r>
      <w:r w:rsidRPr="00A12F67">
        <w:rPr>
          <w:rFonts w:ascii="Times New Roman" w:hAnsi="Times New Roman" w:cs="Times New Roman"/>
          <w:sz w:val="24"/>
          <w:szCs w:val="24"/>
        </w:rPr>
        <w:t xml:space="preserve">.2019 </w:t>
      </w:r>
      <w:r w:rsidR="00520A89" w:rsidRPr="00A12F67">
        <w:rPr>
          <w:rFonts w:ascii="Times New Roman" w:hAnsi="Times New Roman" w:cs="Times New Roman"/>
          <w:sz w:val="24"/>
          <w:szCs w:val="24"/>
        </w:rPr>
        <w:t>ООО «Центр независимой экспертизы»</w:t>
      </w:r>
      <w:r w:rsidRPr="00A12F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27EF" w:rsidRPr="00A12F67" w:rsidRDefault="00520A89" w:rsidP="00514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Оценщик: Иванова Светлана Сергеевна, член НП СРО «Ассоциация российских магистров оценки» свидетельство № 2187-08 от 26.07.2007 (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ул.Ленинская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Слобода, д.19 БЦ «Омега Плаза»).</w:t>
      </w:r>
    </w:p>
    <w:p w:rsidR="008F0AD0" w:rsidRPr="008F0AD0" w:rsidRDefault="001E7CD6" w:rsidP="008F0AD0">
      <w:pPr>
        <w:pStyle w:val="Default"/>
        <w:ind w:firstLine="567"/>
        <w:jc w:val="both"/>
        <w:rPr>
          <w:color w:val="auto"/>
        </w:rPr>
      </w:pPr>
      <w:r w:rsidRPr="00A12F67">
        <w:rPr>
          <w:color w:val="auto"/>
        </w:rPr>
        <w:t xml:space="preserve">Выступили: </w:t>
      </w:r>
      <w:r w:rsidR="00170F39">
        <w:t>Ибрагимова Ю.Н.</w:t>
      </w:r>
      <w:r w:rsidR="008F0AD0">
        <w:rPr>
          <w:color w:val="auto"/>
        </w:rPr>
        <w:t xml:space="preserve"> доложил</w:t>
      </w:r>
      <w:r w:rsidR="00170F39">
        <w:rPr>
          <w:color w:val="auto"/>
        </w:rPr>
        <w:t>а</w:t>
      </w:r>
      <w:r w:rsidR="00440895" w:rsidRPr="00A12F67">
        <w:rPr>
          <w:color w:val="auto"/>
        </w:rPr>
        <w:t>, что по результатам рассмотрения представленных документов установлено следующее:</w:t>
      </w:r>
      <w:r w:rsidR="00C61FD6" w:rsidRPr="00A12F67">
        <w:rPr>
          <w:color w:val="auto"/>
        </w:rPr>
        <w:t xml:space="preserve"> </w:t>
      </w:r>
      <w:proofErr w:type="gramStart"/>
      <w:r w:rsidR="00AA4128">
        <w:rPr>
          <w:color w:val="auto"/>
        </w:rPr>
        <w:t>н</w:t>
      </w:r>
      <w:r w:rsidR="008F0AD0" w:rsidRPr="008F0AD0">
        <w:rPr>
          <w:color w:val="auto"/>
        </w:rPr>
        <w:t>арушен</w:t>
      </w:r>
      <w:proofErr w:type="gramEnd"/>
      <w:r w:rsidR="008F0AD0" w:rsidRPr="008F0AD0">
        <w:rPr>
          <w:color w:val="auto"/>
        </w:rPr>
        <w:t xml:space="preserve"> п. 5 Федерального стандарта оценки «Требования к отчету об оценке» (ФСО № 3) в части того, что содержание отчета об оценке не должно вводить в заблуждение потенциальных пользователей отчета: </w:t>
      </w:r>
    </w:p>
    <w:p w:rsidR="00440895" w:rsidRDefault="008F0AD0" w:rsidP="008F0AD0">
      <w:pPr>
        <w:pStyle w:val="Default"/>
        <w:ind w:firstLine="567"/>
        <w:jc w:val="both"/>
        <w:rPr>
          <w:color w:val="auto"/>
        </w:rPr>
      </w:pPr>
      <w:r w:rsidRPr="008F0AD0">
        <w:rPr>
          <w:color w:val="auto"/>
        </w:rPr>
        <w:t>Аналог №2 табл. 2 выставлен на продажу как часть участка с КН 58:29:1006001:3729 (объект-аналог №1), т.е. в качестве аналогов используется дважды один участок.</w:t>
      </w:r>
    </w:p>
    <w:p w:rsidR="00961464" w:rsidRPr="00A12F67" w:rsidRDefault="00961464" w:rsidP="008F0AD0">
      <w:pPr>
        <w:pStyle w:val="Default"/>
        <w:ind w:firstLine="567"/>
        <w:jc w:val="both"/>
        <w:rPr>
          <w:color w:val="auto"/>
        </w:rPr>
      </w:pPr>
      <w:r w:rsidRPr="00961464">
        <w:rPr>
          <w:color w:val="auto"/>
        </w:rPr>
        <w:t>Местоположение объектов-аналогов №1 и 2 табл. №2 указано неверно. Действительный адрес объектов -  г. Пенза, проезд Германа Титова, 5.</w:t>
      </w:r>
    </w:p>
    <w:p w:rsidR="003A5E08" w:rsidRPr="00A12F67" w:rsidRDefault="00C61FD6" w:rsidP="003A5E0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ab/>
      </w:r>
      <w:r w:rsidR="003A5E08" w:rsidRPr="00A12F67">
        <w:rPr>
          <w:rFonts w:ascii="Times New Roman" w:hAnsi="Times New Roman" w:cs="Times New Roman"/>
          <w:sz w:val="24"/>
          <w:szCs w:val="24"/>
        </w:rPr>
        <w:t xml:space="preserve">Бусов Д.А. предложил членам комиссии голосовать (за/против) установления кадастровой стоимости в размере рыночной по каждому объекту. </w:t>
      </w:r>
    </w:p>
    <w:p w:rsidR="005864D4" w:rsidRPr="00A12F67" w:rsidRDefault="00C61FD6" w:rsidP="008F0AD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ab/>
      </w:r>
      <w:r w:rsidR="005864D4" w:rsidRPr="00A12F67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520A89" w:rsidRPr="00A12F67">
        <w:rPr>
          <w:rFonts w:ascii="Times New Roman" w:hAnsi="Times New Roman" w:cs="Times New Roman"/>
          <w:sz w:val="24"/>
          <w:szCs w:val="24"/>
        </w:rPr>
        <w:t xml:space="preserve">58:29:3008004:42 </w:t>
      </w:r>
      <w:r w:rsidR="005864D4" w:rsidRPr="00A12F67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520A89" w:rsidRPr="00A12F67" w:rsidRDefault="00520A89" w:rsidP="008F0A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520A89" w:rsidRPr="00A12F67" w:rsidRDefault="00520A89" w:rsidP="008F0A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520A89" w:rsidRPr="00A12F67" w:rsidRDefault="00520A89" w:rsidP="008F0A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520A89" w:rsidRDefault="00520A89" w:rsidP="008F0A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</w:t>
      </w:r>
      <w:r w:rsidR="00D758BD">
        <w:rPr>
          <w:rFonts w:ascii="Times New Roman" w:hAnsi="Times New Roman" w:cs="Times New Roman"/>
          <w:sz w:val="24"/>
          <w:szCs w:val="24"/>
        </w:rPr>
        <w:t>;</w:t>
      </w:r>
    </w:p>
    <w:p w:rsidR="005864D4" w:rsidRPr="00A12F67" w:rsidRDefault="005864D4" w:rsidP="008F0A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27225C" w:rsidRPr="00A12F67" w:rsidRDefault="00520A89" w:rsidP="008F0AD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r w:rsidR="00A0154B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A0154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A015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154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от 12.11.2019 об установлении кадастровой стоимости объекта недвижимости с кадастровым номером с кадастровым номером 58:29:3008004:42 в размере его рыночной.</w:t>
      </w:r>
    </w:p>
    <w:p w:rsidR="00936030" w:rsidRPr="00A12F67" w:rsidRDefault="00936030" w:rsidP="00CD779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2.</w:t>
      </w:r>
      <w:r w:rsidR="00CD7794" w:rsidRPr="00A12F67">
        <w:rPr>
          <w:rFonts w:ascii="Times New Roman" w:hAnsi="Times New Roman" w:cs="Times New Roman"/>
          <w:sz w:val="24"/>
          <w:szCs w:val="24"/>
        </w:rPr>
        <w:t>2</w:t>
      </w:r>
      <w:r w:rsidRPr="00A12F67">
        <w:rPr>
          <w:rFonts w:ascii="Times New Roman" w:hAnsi="Times New Roman" w:cs="Times New Roman"/>
          <w:sz w:val="24"/>
          <w:szCs w:val="24"/>
        </w:rPr>
        <w:t xml:space="preserve">. </w:t>
      </w:r>
      <w:r w:rsidR="006D2B2D" w:rsidRPr="00A12F67">
        <w:rPr>
          <w:rFonts w:ascii="Times New Roman" w:hAnsi="Times New Roman" w:cs="Times New Roman"/>
          <w:sz w:val="24"/>
          <w:szCs w:val="24"/>
        </w:rPr>
        <w:t xml:space="preserve">Бусов Д.А. озвучил заявление, поступившее </w:t>
      </w:r>
      <w:r w:rsidR="008E7856" w:rsidRPr="00A12F67">
        <w:rPr>
          <w:rFonts w:ascii="Times New Roman" w:hAnsi="Times New Roman" w:cs="Times New Roman"/>
          <w:sz w:val="24"/>
          <w:szCs w:val="24"/>
        </w:rPr>
        <w:t>12</w:t>
      </w:r>
      <w:r w:rsidR="006D2B2D" w:rsidRPr="00A12F67">
        <w:rPr>
          <w:rFonts w:ascii="Times New Roman" w:hAnsi="Times New Roman" w:cs="Times New Roman"/>
          <w:sz w:val="24"/>
          <w:szCs w:val="24"/>
        </w:rPr>
        <w:t>.</w:t>
      </w:r>
      <w:r w:rsidR="00777814" w:rsidRPr="00A12F67">
        <w:rPr>
          <w:rFonts w:ascii="Times New Roman" w:hAnsi="Times New Roman" w:cs="Times New Roman"/>
          <w:sz w:val="24"/>
          <w:szCs w:val="24"/>
        </w:rPr>
        <w:t>11</w:t>
      </w:r>
      <w:r w:rsidR="00C439F8" w:rsidRPr="00A12F67">
        <w:rPr>
          <w:rFonts w:ascii="Times New Roman" w:hAnsi="Times New Roman" w:cs="Times New Roman"/>
          <w:sz w:val="24"/>
          <w:szCs w:val="24"/>
        </w:rPr>
        <w:t>.</w:t>
      </w:r>
      <w:r w:rsidR="006D2B2D" w:rsidRPr="00A12F67">
        <w:rPr>
          <w:rFonts w:ascii="Times New Roman" w:hAnsi="Times New Roman" w:cs="Times New Roman"/>
          <w:sz w:val="24"/>
          <w:szCs w:val="24"/>
        </w:rPr>
        <w:t xml:space="preserve">2019 от </w:t>
      </w:r>
      <w:r w:rsidR="008E7856" w:rsidRPr="00A12F67">
        <w:rPr>
          <w:rFonts w:ascii="Times New Roman" w:hAnsi="Times New Roman" w:cs="Times New Roman"/>
          <w:sz w:val="24"/>
          <w:szCs w:val="24"/>
        </w:rPr>
        <w:t>ПАО «МРСК Волги –«Пензаэнерго»</w:t>
      </w:r>
      <w:r w:rsidR="00CD7794" w:rsidRPr="00A12F67">
        <w:rPr>
          <w:rFonts w:ascii="Times New Roman" w:hAnsi="Times New Roman" w:cs="Times New Roman"/>
          <w:sz w:val="24"/>
          <w:szCs w:val="24"/>
        </w:rPr>
        <w:t xml:space="preserve"> ОГРН: </w:t>
      </w:r>
      <w:r w:rsidR="008E7856" w:rsidRPr="00A12F67">
        <w:rPr>
          <w:rFonts w:ascii="Times New Roman" w:hAnsi="Times New Roman" w:cs="Times New Roman"/>
          <w:sz w:val="24"/>
          <w:szCs w:val="24"/>
        </w:rPr>
        <w:t>1076450006280</w:t>
      </w:r>
      <w:r w:rsidR="00CD7794" w:rsidRPr="00A12F67">
        <w:rPr>
          <w:rFonts w:ascii="Times New Roman" w:hAnsi="Times New Roman" w:cs="Times New Roman"/>
          <w:sz w:val="24"/>
          <w:szCs w:val="24"/>
        </w:rPr>
        <w:t xml:space="preserve"> (</w:t>
      </w:r>
      <w:r w:rsidR="008E7856" w:rsidRPr="00A12F67">
        <w:rPr>
          <w:rFonts w:ascii="Times New Roman" w:hAnsi="Times New Roman" w:cs="Times New Roman"/>
          <w:sz w:val="24"/>
          <w:szCs w:val="24"/>
        </w:rPr>
        <w:t>410031</w:t>
      </w:r>
      <w:r w:rsidR="00CD7794" w:rsidRPr="00A12F67">
        <w:rPr>
          <w:rFonts w:ascii="Times New Roman" w:hAnsi="Times New Roman" w:cs="Times New Roman"/>
          <w:sz w:val="24"/>
          <w:szCs w:val="24"/>
        </w:rPr>
        <w:t>, </w:t>
      </w:r>
      <w:r w:rsidR="008E7856" w:rsidRPr="00A12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7794" w:rsidRPr="00A12F6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D7794" w:rsidRPr="00A12F67">
        <w:rPr>
          <w:rFonts w:ascii="Times New Roman" w:hAnsi="Times New Roman" w:cs="Times New Roman"/>
          <w:sz w:val="24"/>
          <w:szCs w:val="24"/>
        </w:rPr>
        <w:t>.</w:t>
      </w:r>
      <w:r w:rsidR="008E7856" w:rsidRPr="00A12F6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8E7856" w:rsidRPr="00A12F67">
        <w:rPr>
          <w:rFonts w:ascii="Times New Roman" w:hAnsi="Times New Roman" w:cs="Times New Roman"/>
          <w:sz w:val="24"/>
          <w:szCs w:val="24"/>
        </w:rPr>
        <w:t>аратов</w:t>
      </w:r>
      <w:proofErr w:type="spellEnd"/>
      <w:r w:rsidR="00CD7794" w:rsidRPr="00A12F67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="008E7856" w:rsidRPr="00A12F67">
        <w:rPr>
          <w:rFonts w:ascii="Times New Roman" w:hAnsi="Times New Roman" w:cs="Times New Roman"/>
          <w:sz w:val="24"/>
          <w:szCs w:val="24"/>
        </w:rPr>
        <w:t>ул.Первомайская</w:t>
      </w:r>
      <w:proofErr w:type="spellEnd"/>
      <w:r w:rsidR="00CD7794" w:rsidRPr="00A12F67">
        <w:rPr>
          <w:rFonts w:ascii="Times New Roman" w:hAnsi="Times New Roman" w:cs="Times New Roman"/>
          <w:sz w:val="24"/>
          <w:szCs w:val="24"/>
        </w:rPr>
        <w:t xml:space="preserve">, </w:t>
      </w:r>
      <w:r w:rsidR="008E7856" w:rsidRPr="00A12F67">
        <w:rPr>
          <w:rFonts w:ascii="Times New Roman" w:hAnsi="Times New Roman" w:cs="Times New Roman"/>
          <w:sz w:val="24"/>
          <w:szCs w:val="24"/>
        </w:rPr>
        <w:t>д. 42/44</w:t>
      </w:r>
      <w:r w:rsidR="006D2B2D" w:rsidRPr="00A12F67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693"/>
        <w:gridCol w:w="1560"/>
        <w:gridCol w:w="1842"/>
        <w:gridCol w:w="1985"/>
        <w:gridCol w:w="1417"/>
      </w:tblGrid>
      <w:tr w:rsidR="00C550EF" w:rsidRPr="00A12F67" w:rsidTr="004B7A4E">
        <w:tc>
          <w:tcPr>
            <w:tcW w:w="2693" w:type="dxa"/>
            <w:vAlign w:val="center"/>
          </w:tcPr>
          <w:p w:rsidR="00936030" w:rsidRPr="00A12F67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vAlign w:val="center"/>
          </w:tcPr>
          <w:p w:rsidR="00936030" w:rsidRPr="00A12F67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842" w:type="dxa"/>
            <w:vAlign w:val="center"/>
          </w:tcPr>
          <w:p w:rsidR="00936030" w:rsidRPr="00A12F67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Кадастровая стоимость, руб</w:t>
            </w:r>
            <w:r w:rsidR="006D2B2D" w:rsidRPr="00A12F6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vAlign w:val="center"/>
          </w:tcPr>
          <w:p w:rsidR="00936030" w:rsidRPr="00A12F67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936030" w:rsidRPr="00A12F67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C550EF" w:rsidRPr="00A12F67" w:rsidTr="00F4509B">
        <w:tc>
          <w:tcPr>
            <w:tcW w:w="2693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58:29:1003011:31</w:t>
            </w:r>
          </w:p>
        </w:tc>
        <w:tc>
          <w:tcPr>
            <w:tcW w:w="1560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51 484,00</w:t>
            </w:r>
          </w:p>
        </w:tc>
        <w:tc>
          <w:tcPr>
            <w:tcW w:w="1842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55 027 643,72</w:t>
            </w:r>
          </w:p>
        </w:tc>
        <w:tc>
          <w:tcPr>
            <w:tcW w:w="1985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32 950 000,00</w:t>
            </w:r>
          </w:p>
        </w:tc>
        <w:tc>
          <w:tcPr>
            <w:tcW w:w="1417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40,12</w:t>
            </w:r>
          </w:p>
        </w:tc>
      </w:tr>
      <w:tr w:rsidR="00C550EF" w:rsidRPr="00A12F67" w:rsidTr="00F4509B">
        <w:tc>
          <w:tcPr>
            <w:tcW w:w="2693" w:type="dxa"/>
          </w:tcPr>
          <w:p w:rsidR="008E7856" w:rsidRPr="00A12F67" w:rsidRDefault="009E053A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58:29:10030</w:t>
            </w:r>
            <w:r w:rsidR="008E7856" w:rsidRPr="00A12F67">
              <w:rPr>
                <w:rFonts w:ascii="Times New Roman" w:hAnsi="Times New Roman" w:cs="Times New Roman"/>
                <w:sz w:val="24"/>
                <w:szCs w:val="24"/>
              </w:rPr>
              <w:t>11:26</w:t>
            </w:r>
          </w:p>
        </w:tc>
        <w:tc>
          <w:tcPr>
            <w:tcW w:w="1560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24 245,00</w:t>
            </w:r>
          </w:p>
        </w:tc>
        <w:tc>
          <w:tcPr>
            <w:tcW w:w="1842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31 659 605,90</w:t>
            </w:r>
          </w:p>
        </w:tc>
        <w:tc>
          <w:tcPr>
            <w:tcW w:w="1985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16 830 000,00</w:t>
            </w:r>
          </w:p>
        </w:tc>
        <w:tc>
          <w:tcPr>
            <w:tcW w:w="1417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46,84</w:t>
            </w:r>
          </w:p>
        </w:tc>
      </w:tr>
      <w:tr w:rsidR="00C550EF" w:rsidRPr="00A12F67" w:rsidTr="00F4509B">
        <w:tc>
          <w:tcPr>
            <w:tcW w:w="2693" w:type="dxa"/>
          </w:tcPr>
          <w:p w:rsidR="008E7856" w:rsidRPr="00A12F67" w:rsidRDefault="009E053A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58:29:300</w:t>
            </w:r>
            <w:r w:rsidR="008E7856" w:rsidRPr="00A12F67">
              <w:rPr>
                <w:rFonts w:ascii="Times New Roman" w:hAnsi="Times New Roman" w:cs="Times New Roman"/>
                <w:sz w:val="24"/>
                <w:szCs w:val="24"/>
              </w:rPr>
              <w:t>8002:206</w:t>
            </w:r>
          </w:p>
        </w:tc>
        <w:tc>
          <w:tcPr>
            <w:tcW w:w="1560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23 383,00</w:t>
            </w:r>
          </w:p>
        </w:tc>
        <w:tc>
          <w:tcPr>
            <w:tcW w:w="1842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23 484 482,22</w:t>
            </w:r>
          </w:p>
        </w:tc>
        <w:tc>
          <w:tcPr>
            <w:tcW w:w="1985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16 410 000,00</w:t>
            </w:r>
          </w:p>
        </w:tc>
        <w:tc>
          <w:tcPr>
            <w:tcW w:w="1417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30,12</w:t>
            </w:r>
          </w:p>
        </w:tc>
      </w:tr>
      <w:tr w:rsidR="00C550EF" w:rsidRPr="00A12F67" w:rsidTr="00F4509B">
        <w:tc>
          <w:tcPr>
            <w:tcW w:w="2693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58:17:0320101:18</w:t>
            </w:r>
          </w:p>
        </w:tc>
        <w:tc>
          <w:tcPr>
            <w:tcW w:w="1560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24 512,00</w:t>
            </w:r>
          </w:p>
        </w:tc>
        <w:tc>
          <w:tcPr>
            <w:tcW w:w="1842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7 554 598,40</w:t>
            </w:r>
          </w:p>
        </w:tc>
        <w:tc>
          <w:tcPr>
            <w:tcW w:w="1985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3 160 000,00</w:t>
            </w:r>
          </w:p>
        </w:tc>
        <w:tc>
          <w:tcPr>
            <w:tcW w:w="1417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58,17</w:t>
            </w:r>
          </w:p>
        </w:tc>
      </w:tr>
      <w:tr w:rsidR="00C550EF" w:rsidRPr="00A12F67" w:rsidTr="00F4509B">
        <w:tc>
          <w:tcPr>
            <w:tcW w:w="2693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58:29:1003011:94</w:t>
            </w:r>
          </w:p>
        </w:tc>
        <w:tc>
          <w:tcPr>
            <w:tcW w:w="1560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2 700,00</w:t>
            </w:r>
          </w:p>
        </w:tc>
        <w:tc>
          <w:tcPr>
            <w:tcW w:w="1842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3 525 714,00</w:t>
            </w:r>
          </w:p>
        </w:tc>
        <w:tc>
          <w:tcPr>
            <w:tcW w:w="1985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2 320 000,00</w:t>
            </w:r>
          </w:p>
        </w:tc>
        <w:tc>
          <w:tcPr>
            <w:tcW w:w="1417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34,20</w:t>
            </w:r>
          </w:p>
        </w:tc>
      </w:tr>
      <w:tr w:rsidR="00C550EF" w:rsidRPr="00A12F67" w:rsidTr="00F4509B">
        <w:tc>
          <w:tcPr>
            <w:tcW w:w="2693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58:29:3002004:75</w:t>
            </w:r>
          </w:p>
        </w:tc>
        <w:tc>
          <w:tcPr>
            <w:tcW w:w="1560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2 905,00</w:t>
            </w:r>
          </w:p>
        </w:tc>
        <w:tc>
          <w:tcPr>
            <w:tcW w:w="1842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4 676 381,85</w:t>
            </w:r>
          </w:p>
        </w:tc>
        <w:tc>
          <w:tcPr>
            <w:tcW w:w="1985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2 470 000,00</w:t>
            </w:r>
          </w:p>
        </w:tc>
        <w:tc>
          <w:tcPr>
            <w:tcW w:w="1417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47,18</w:t>
            </w:r>
          </w:p>
        </w:tc>
      </w:tr>
      <w:tr w:rsidR="00C550EF" w:rsidRPr="00A12F67" w:rsidTr="00F4509B">
        <w:tc>
          <w:tcPr>
            <w:tcW w:w="2693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58:02:0240102:11</w:t>
            </w:r>
          </w:p>
        </w:tc>
        <w:tc>
          <w:tcPr>
            <w:tcW w:w="1560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12 568,00</w:t>
            </w:r>
          </w:p>
        </w:tc>
        <w:tc>
          <w:tcPr>
            <w:tcW w:w="1842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4 525 862,48</w:t>
            </w:r>
          </w:p>
        </w:tc>
        <w:tc>
          <w:tcPr>
            <w:tcW w:w="1985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2 660 000,00</w:t>
            </w:r>
          </w:p>
        </w:tc>
        <w:tc>
          <w:tcPr>
            <w:tcW w:w="1417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41,23</w:t>
            </w:r>
          </w:p>
        </w:tc>
      </w:tr>
      <w:tr w:rsidR="00C550EF" w:rsidRPr="00A12F67" w:rsidTr="00F4509B">
        <w:tc>
          <w:tcPr>
            <w:tcW w:w="2693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58:05:0750101:196</w:t>
            </w:r>
          </w:p>
        </w:tc>
        <w:tc>
          <w:tcPr>
            <w:tcW w:w="1560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18 699,00</w:t>
            </w:r>
          </w:p>
        </w:tc>
        <w:tc>
          <w:tcPr>
            <w:tcW w:w="1842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4 371 265,23</w:t>
            </w:r>
          </w:p>
        </w:tc>
        <w:tc>
          <w:tcPr>
            <w:tcW w:w="1985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2 520 000,00</w:t>
            </w:r>
          </w:p>
        </w:tc>
        <w:tc>
          <w:tcPr>
            <w:tcW w:w="1417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42,35</w:t>
            </w:r>
          </w:p>
        </w:tc>
      </w:tr>
      <w:tr w:rsidR="00C550EF" w:rsidRPr="00A12F67" w:rsidTr="00F4509B">
        <w:tc>
          <w:tcPr>
            <w:tcW w:w="2693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58:19:0160202:17</w:t>
            </w:r>
          </w:p>
        </w:tc>
        <w:tc>
          <w:tcPr>
            <w:tcW w:w="1560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11 609,00</w:t>
            </w:r>
          </w:p>
        </w:tc>
        <w:tc>
          <w:tcPr>
            <w:tcW w:w="1842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3 217 086,08</w:t>
            </w:r>
          </w:p>
        </w:tc>
        <w:tc>
          <w:tcPr>
            <w:tcW w:w="1985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1 640 000,00</w:t>
            </w:r>
          </w:p>
        </w:tc>
        <w:tc>
          <w:tcPr>
            <w:tcW w:w="1417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49,02</w:t>
            </w:r>
          </w:p>
        </w:tc>
      </w:tr>
      <w:tr w:rsidR="00C550EF" w:rsidRPr="00A12F67" w:rsidTr="00F4509B">
        <w:tc>
          <w:tcPr>
            <w:tcW w:w="2693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58:27:0090211:35</w:t>
            </w:r>
          </w:p>
        </w:tc>
        <w:tc>
          <w:tcPr>
            <w:tcW w:w="1560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11 747,00</w:t>
            </w:r>
          </w:p>
        </w:tc>
        <w:tc>
          <w:tcPr>
            <w:tcW w:w="1842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3 155 009,26</w:t>
            </w:r>
          </w:p>
        </w:tc>
        <w:tc>
          <w:tcPr>
            <w:tcW w:w="1985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1 960 000,00</w:t>
            </w:r>
          </w:p>
        </w:tc>
        <w:tc>
          <w:tcPr>
            <w:tcW w:w="1417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37,88</w:t>
            </w:r>
          </w:p>
        </w:tc>
      </w:tr>
      <w:tr w:rsidR="00C550EF" w:rsidRPr="00A12F67" w:rsidTr="00F4509B">
        <w:tc>
          <w:tcPr>
            <w:tcW w:w="2693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58:14:0061401:9</w:t>
            </w:r>
          </w:p>
        </w:tc>
        <w:tc>
          <w:tcPr>
            <w:tcW w:w="1560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64 635,00</w:t>
            </w:r>
          </w:p>
        </w:tc>
        <w:tc>
          <w:tcPr>
            <w:tcW w:w="1842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27 319 275,45</w:t>
            </w:r>
          </w:p>
        </w:tc>
        <w:tc>
          <w:tcPr>
            <w:tcW w:w="1985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12 930 000,00</w:t>
            </w:r>
          </w:p>
        </w:tc>
        <w:tc>
          <w:tcPr>
            <w:tcW w:w="1417" w:type="dxa"/>
          </w:tcPr>
          <w:p w:rsidR="008E7856" w:rsidRPr="00A12F67" w:rsidRDefault="008E7856" w:rsidP="008E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52,67</w:t>
            </w:r>
          </w:p>
        </w:tc>
      </w:tr>
    </w:tbl>
    <w:p w:rsidR="00826354" w:rsidRPr="00A12F67" w:rsidRDefault="005342BF" w:rsidP="003B15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ab/>
      </w:r>
      <w:r w:rsidR="00826354" w:rsidRPr="00A12F67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C550EF" w:rsidRPr="00A12F67" w:rsidRDefault="00C550EF" w:rsidP="00C550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Отчет об оценке № 101/19 от 10.10.2019 года ИП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А.Ю. </w:t>
      </w:r>
    </w:p>
    <w:p w:rsidR="00C550EF" w:rsidRPr="00A12F67" w:rsidRDefault="00C550EF" w:rsidP="00C550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Оценщик: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Анна Юрьевна, член Общероссийской организации оценщиков «Российское общество оценщиков», регистрационный номер № 007530 от 19.08.2011 (105066,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, 1-й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переулок,2А, оф.5).</w:t>
      </w:r>
    </w:p>
    <w:p w:rsidR="00C550EF" w:rsidRPr="00A12F67" w:rsidRDefault="00DA233D" w:rsidP="005069A9">
      <w:pPr>
        <w:pStyle w:val="a4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Выступили:</w:t>
      </w:r>
      <w:r w:rsidR="005342BF" w:rsidRPr="00A12F67">
        <w:rPr>
          <w:rFonts w:ascii="Times New Roman" w:hAnsi="Times New Roman" w:cs="Times New Roman"/>
          <w:sz w:val="24"/>
          <w:szCs w:val="24"/>
        </w:rPr>
        <w:t xml:space="preserve"> </w:t>
      </w:r>
      <w:r w:rsidR="00170F39" w:rsidRPr="00170F39">
        <w:rPr>
          <w:rFonts w:ascii="Times New Roman" w:hAnsi="Times New Roman" w:cs="Times New Roman"/>
          <w:sz w:val="24"/>
          <w:szCs w:val="24"/>
        </w:rPr>
        <w:t>Ибрагимова Ю.Н. доложила</w:t>
      </w:r>
      <w:r w:rsidR="00711747" w:rsidRPr="00A12F67">
        <w:rPr>
          <w:rFonts w:ascii="Times New Roman" w:hAnsi="Times New Roman" w:cs="Times New Roman"/>
          <w:sz w:val="24"/>
          <w:szCs w:val="24"/>
        </w:rPr>
        <w:t xml:space="preserve">, что по результатам рассмотрения представленных документов установлено следующее: </w:t>
      </w:r>
    </w:p>
    <w:p w:rsidR="00C550EF" w:rsidRPr="00A12F67" w:rsidRDefault="00C550EF" w:rsidP="00C550EF">
      <w:pPr>
        <w:pStyle w:val="a4"/>
        <w:numPr>
          <w:ilvl w:val="0"/>
          <w:numId w:val="9"/>
        </w:numPr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На стр.19 оценщик ссылается на требования ФСО №1 п.8, утратившим силу  в соответствии с Приказом Министерства экономического развития Российской Федерации от 10.07.2015 № 467 «О признании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силу некоторых актов Министерства экономического развития Российской Федерации» (зарегистрирован в Минюсте России 16.09.2015 № 38894).</w:t>
      </w:r>
    </w:p>
    <w:p w:rsidR="00C550EF" w:rsidRPr="00A12F67" w:rsidRDefault="00C550EF" w:rsidP="00C550EF">
      <w:pPr>
        <w:pStyle w:val="Default"/>
        <w:numPr>
          <w:ilvl w:val="0"/>
          <w:numId w:val="9"/>
        </w:numPr>
        <w:ind w:left="425" w:hanging="357"/>
        <w:jc w:val="both"/>
        <w:rPr>
          <w:color w:val="auto"/>
        </w:rPr>
      </w:pPr>
      <w:r w:rsidRPr="00A12F67">
        <w:rPr>
          <w:color w:val="auto"/>
        </w:rPr>
        <w:t xml:space="preserve">На стр. 19 оценщик ошибочно ссылается на статью 24.19 Федерального закона «Об оценочной деятельности в Российской Федерации» от 29 июля 1998 года № 135-ФЗ. </w:t>
      </w:r>
      <w:proofErr w:type="gramStart"/>
      <w:r w:rsidRPr="00A12F67">
        <w:rPr>
          <w:color w:val="auto"/>
        </w:rPr>
        <w:t>Указанное</w:t>
      </w:r>
      <w:proofErr w:type="gramEnd"/>
      <w:r w:rsidRPr="00A12F67">
        <w:rPr>
          <w:color w:val="auto"/>
        </w:rPr>
        <w:t xml:space="preserve"> в отчете: «В случае оспаривания результатов определения кадастровой стоимости, рыночная стоимость объекта недвижимости должна быть установлена на дату, по состоянию на которую была установлена его кадастровая стоимость» содержится в ст.24.18.</w:t>
      </w:r>
    </w:p>
    <w:p w:rsidR="00C550EF" w:rsidRPr="00A12F67" w:rsidRDefault="00C550EF" w:rsidP="00C550EF">
      <w:pPr>
        <w:pStyle w:val="Default"/>
        <w:numPr>
          <w:ilvl w:val="0"/>
          <w:numId w:val="9"/>
        </w:numPr>
        <w:ind w:left="426"/>
        <w:jc w:val="both"/>
        <w:rPr>
          <w:color w:val="auto"/>
        </w:rPr>
      </w:pPr>
      <w:r w:rsidRPr="00A12F67">
        <w:rPr>
          <w:color w:val="auto"/>
        </w:rPr>
        <w:t>На стр.22 Оценщик указывает, что Федеральный закон «Об оценочной деятельности в Российской Федерации», №135-ФЗ от 29.07.1998 (ст. 24.19) допускает определение кадастровой стоимости объекта недвижимости в размере его рыночной стоимости. Данное утверждение не содержится в ст. 24.19.</w:t>
      </w:r>
    </w:p>
    <w:p w:rsidR="00C550EF" w:rsidRPr="00A12F67" w:rsidRDefault="00C550EF" w:rsidP="00C550EF">
      <w:pPr>
        <w:pStyle w:val="western"/>
        <w:numPr>
          <w:ilvl w:val="0"/>
          <w:numId w:val="9"/>
        </w:numPr>
        <w:spacing w:before="0" w:beforeAutospacing="0" w:after="0" w:afterAutospacing="0"/>
        <w:ind w:left="426"/>
        <w:jc w:val="both"/>
      </w:pPr>
      <w:r w:rsidRPr="00A12F67">
        <w:t xml:space="preserve">Информационно-аналитические материалы (стр. 171 Объект-аналог №1, стр. 173 Объект-аналог №1, стр. 174-175 Объекты-аналоги №1,2), использованные оценщиком для определения рыночной стоимости, не позволяют пользователю Отчета сделать вывод о дате размещения, отсутствует год. </w:t>
      </w:r>
    </w:p>
    <w:p w:rsidR="00C550EF" w:rsidRPr="00A12F67" w:rsidRDefault="00C550EF" w:rsidP="00C550EF">
      <w:pPr>
        <w:pStyle w:val="a4"/>
        <w:ind w:left="426"/>
        <w:rPr>
          <w:rFonts w:ascii="Times New Roman" w:hAnsi="Times New Roman" w:cs="Times New Roman"/>
          <w:sz w:val="24"/>
          <w:szCs w:val="24"/>
        </w:rPr>
      </w:pPr>
    </w:p>
    <w:p w:rsidR="00C550EF" w:rsidRPr="00A12F67" w:rsidRDefault="00C550EF" w:rsidP="00FD292E">
      <w:pPr>
        <w:pStyle w:val="Default"/>
        <w:spacing w:after="120"/>
        <w:ind w:left="425"/>
        <w:jc w:val="center"/>
        <w:rPr>
          <w:b/>
          <w:bCs/>
          <w:color w:val="auto"/>
        </w:rPr>
      </w:pPr>
      <w:r w:rsidRPr="00A12F67">
        <w:rPr>
          <w:bCs/>
          <w:color w:val="auto"/>
        </w:rPr>
        <w:t>Замечания к расчету объектов оценки с кадастровыми номерами 58:29:1003011:31, 58:29:1003011:26, 58:29:3008002:206, 58:29:1003011:94, 58:29:3002004:75:</w:t>
      </w:r>
    </w:p>
    <w:p w:rsidR="00C550EF" w:rsidRPr="00A12F67" w:rsidRDefault="00C550EF" w:rsidP="00C550EF">
      <w:pPr>
        <w:pStyle w:val="a4"/>
        <w:numPr>
          <w:ilvl w:val="0"/>
          <w:numId w:val="9"/>
        </w:numPr>
        <w:shd w:val="clear" w:color="auto" w:fill="FFFFFF"/>
        <w:spacing w:after="0" w:line="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Поправка на торг для земельных участков, расположенных в городе Пензе, как для неактивного рынка, не обоснована. Согласно классификации, представленной в справочнике Л.А.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 </w:t>
      </w:r>
      <w:r w:rsidRPr="00A12F67">
        <w:rPr>
          <w:rFonts w:ascii="Times New Roman" w:hAnsi="Times New Roman" w:cs="Times New Roman"/>
          <w:bCs/>
          <w:sz w:val="24"/>
          <w:szCs w:val="24"/>
        </w:rPr>
        <w:t xml:space="preserve">земельные участки под индустриальную застройку, расположенные в </w:t>
      </w:r>
      <w:r w:rsidRPr="00A12F67">
        <w:rPr>
          <w:rFonts w:ascii="Times New Roman" w:hAnsi="Times New Roman" w:cs="Times New Roman"/>
          <w:sz w:val="24"/>
          <w:szCs w:val="24"/>
        </w:rPr>
        <w:t>больших</w:t>
      </w:r>
      <w:r w:rsidRPr="00A12F67">
        <w:rPr>
          <w:rFonts w:ascii="Times New Roman" w:hAnsi="Times New Roman" w:cs="Times New Roman"/>
          <w:bCs/>
          <w:sz w:val="24"/>
          <w:szCs w:val="24"/>
        </w:rPr>
        <w:t xml:space="preserve"> городах, относят к активному рынку</w:t>
      </w:r>
      <w:r w:rsidRPr="00A12F67">
        <w:rPr>
          <w:rFonts w:ascii="Times New Roman" w:hAnsi="Times New Roman" w:cs="Times New Roman"/>
          <w:sz w:val="24"/>
          <w:szCs w:val="24"/>
        </w:rPr>
        <w:t xml:space="preserve">. К числу таких городов можно отнести и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>, который является городом областного значения, образует муниципальное образование городской округ Пенза и является областным центром.  Однако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Оценщик использует корректировку из вышеуказанного источника как для неактивного рынка, что вводит пользователей в заблуждение. Нарушен п.5 ФСО №3.</w:t>
      </w:r>
    </w:p>
    <w:p w:rsidR="00C550EF" w:rsidRPr="00A12F67" w:rsidRDefault="00C550EF" w:rsidP="00C550EF">
      <w:pPr>
        <w:pStyle w:val="western"/>
        <w:numPr>
          <w:ilvl w:val="0"/>
          <w:numId w:val="9"/>
        </w:numPr>
        <w:spacing w:before="0" w:beforeAutospacing="0" w:after="0" w:afterAutospacing="0"/>
        <w:ind w:left="426"/>
        <w:jc w:val="both"/>
      </w:pPr>
      <w:proofErr w:type="gramStart"/>
      <w:r w:rsidRPr="00A12F67">
        <w:t>Ж</w:t>
      </w:r>
      <w:proofErr w:type="gramEnd"/>
      <w:r w:rsidRPr="00A12F67">
        <w:t xml:space="preserve">/д пути проходят в непосредственной близости от объектов-аналогов №1,2 (по границе), ж/д ветка на участки не заходит.  Используемая в расчетах на стр. 104,107,110,113,116 поправка справедлива при наличии железнодорожной ветки на участках. </w:t>
      </w:r>
    </w:p>
    <w:p w:rsidR="00C550EF" w:rsidRPr="00A12F67" w:rsidRDefault="00C550EF" w:rsidP="00C550EF">
      <w:pPr>
        <w:pStyle w:val="western"/>
        <w:spacing w:before="0" w:beforeAutospacing="0" w:after="0" w:afterAutospacing="0"/>
        <w:ind w:left="426"/>
        <w:jc w:val="both"/>
      </w:pPr>
      <w:r w:rsidRPr="00A12F67">
        <w:t xml:space="preserve">Использование понижающей поправки на наличие железнодорожной ветки для объектов-аналогов №1,2 не </w:t>
      </w:r>
      <w:proofErr w:type="gramStart"/>
      <w:r w:rsidRPr="00A12F67">
        <w:t>обоснована</w:t>
      </w:r>
      <w:proofErr w:type="gramEnd"/>
      <w:r w:rsidRPr="00A12F67">
        <w:t xml:space="preserve"> в связи с отсутствием доступа к железнодорожным путям (отсутствует ж/д тупик).</w:t>
      </w:r>
    </w:p>
    <w:p w:rsidR="00C550EF" w:rsidRPr="00A12F67" w:rsidRDefault="00C550EF" w:rsidP="00C550EF">
      <w:pPr>
        <w:pStyle w:val="western"/>
        <w:numPr>
          <w:ilvl w:val="0"/>
          <w:numId w:val="9"/>
        </w:numPr>
        <w:spacing w:before="0" w:beforeAutospacing="0" w:after="0" w:afterAutospacing="0"/>
        <w:ind w:left="426"/>
        <w:jc w:val="both"/>
      </w:pPr>
      <w:r w:rsidRPr="00A12F67">
        <w:t xml:space="preserve">В рамках определения рыночной стоимости объекта оценки сравнительным подходом, ошибочно не введена корректировка на расположение относительно автомагистралей и уровень транспортной доступности. Объекты оценки с кадастровыми номерами 58:29:1003011:31, 58:29:1003011:26, 58:29:1003011:94 имеют прямой выезд с </w:t>
      </w:r>
      <w:proofErr w:type="spellStart"/>
      <w:r w:rsidRPr="00A12F67">
        <w:t>ул</w:t>
      </w:r>
      <w:proofErr w:type="gramStart"/>
      <w:r w:rsidRPr="00A12F67">
        <w:t>.А</w:t>
      </w:r>
      <w:proofErr w:type="gramEnd"/>
      <w:r w:rsidRPr="00A12F67">
        <w:t>устрина</w:t>
      </w:r>
      <w:proofErr w:type="spellEnd"/>
      <w:r w:rsidRPr="00A12F67">
        <w:t xml:space="preserve"> по асфальтированной дороге на федеральную трассу М-5 «Урал». Оценщиком данный </w:t>
      </w:r>
      <w:proofErr w:type="spellStart"/>
      <w:r w:rsidRPr="00A12F67">
        <w:t>ценообразующий</w:t>
      </w:r>
      <w:proofErr w:type="spellEnd"/>
      <w:r w:rsidRPr="00A12F67">
        <w:t xml:space="preserve"> фактор не проанализирован и не учтен. Нарушение п.5 ФСО №3.</w:t>
      </w:r>
    </w:p>
    <w:p w:rsidR="00C550EF" w:rsidRPr="00A12F67" w:rsidRDefault="00C550EF" w:rsidP="00C550EF">
      <w:pPr>
        <w:pStyle w:val="western"/>
        <w:numPr>
          <w:ilvl w:val="0"/>
          <w:numId w:val="9"/>
        </w:numPr>
        <w:spacing w:before="0" w:beforeAutospacing="0" w:after="0" w:afterAutospacing="0"/>
        <w:ind w:left="426"/>
        <w:jc w:val="both"/>
      </w:pPr>
      <w:r w:rsidRPr="00A12F67">
        <w:t>Итоговая величина стоимости объектов оценки не соответствует среднерыночным показателям для аналогичных объектов. Нарушение п.5 ФСО №3, ст. 11 135-ФЗ.</w:t>
      </w:r>
    </w:p>
    <w:p w:rsidR="00FD292E" w:rsidRPr="00A12F67" w:rsidRDefault="00C550EF" w:rsidP="00C550EF">
      <w:pPr>
        <w:pStyle w:val="western"/>
        <w:numPr>
          <w:ilvl w:val="0"/>
          <w:numId w:val="9"/>
        </w:numPr>
        <w:spacing w:before="0" w:beforeAutospacing="0" w:after="0" w:afterAutospacing="0"/>
        <w:ind w:left="426"/>
        <w:jc w:val="both"/>
      </w:pPr>
      <w:r w:rsidRPr="00A12F67">
        <w:t xml:space="preserve">Земельный участок с кадастровым номером 58:29:3002004:75, расположен в районе жилой многоэтажной и </w:t>
      </w:r>
      <w:proofErr w:type="spellStart"/>
      <w:r w:rsidRPr="00A12F67">
        <w:t>среднеэтажной</w:t>
      </w:r>
      <w:proofErr w:type="spellEnd"/>
      <w:r w:rsidRPr="00A12F67">
        <w:t xml:space="preserve"> застройки, подобранные в качестве объектов-аналогов земельные участки расположены в районе производственно-складской застройки.  Местоположение объектов несопоставимо, Оценщиком не проанализирован фактор «местоположение относительно района города». Нарушение п.5 ФСО №3.</w:t>
      </w:r>
    </w:p>
    <w:p w:rsidR="00C550EF" w:rsidRPr="00A12F67" w:rsidRDefault="00C550EF" w:rsidP="00FD292E">
      <w:pPr>
        <w:pStyle w:val="Default"/>
        <w:spacing w:before="120" w:after="120"/>
        <w:ind w:left="1077"/>
        <w:jc w:val="center"/>
        <w:rPr>
          <w:bCs/>
          <w:color w:val="auto"/>
        </w:rPr>
      </w:pPr>
      <w:r w:rsidRPr="00A12F67">
        <w:rPr>
          <w:bCs/>
          <w:color w:val="auto"/>
        </w:rPr>
        <w:t>Замечания к расчету объект</w:t>
      </w:r>
      <w:r w:rsidR="00FD292E" w:rsidRPr="00A12F67">
        <w:rPr>
          <w:bCs/>
          <w:color w:val="auto"/>
        </w:rPr>
        <w:t>а</w:t>
      </w:r>
      <w:r w:rsidRPr="00A12F67">
        <w:rPr>
          <w:bCs/>
          <w:color w:val="auto"/>
        </w:rPr>
        <w:t xml:space="preserve"> оценки с </w:t>
      </w:r>
      <w:r w:rsidR="00FD292E" w:rsidRPr="00A12F67">
        <w:rPr>
          <w:bCs/>
          <w:color w:val="auto"/>
        </w:rPr>
        <w:t>кадастровым номером</w:t>
      </w:r>
      <w:r w:rsidRPr="00A12F67">
        <w:rPr>
          <w:bCs/>
          <w:color w:val="auto"/>
        </w:rPr>
        <w:t xml:space="preserve"> 58:02:0240102:11</w:t>
      </w:r>
      <w:r w:rsidR="00FD292E" w:rsidRPr="00A12F67">
        <w:rPr>
          <w:bCs/>
          <w:color w:val="auto"/>
        </w:rPr>
        <w:t>:</w:t>
      </w:r>
    </w:p>
    <w:p w:rsidR="00C550EF" w:rsidRPr="00A12F67" w:rsidRDefault="00C550EF" w:rsidP="00FD292E">
      <w:pPr>
        <w:pStyle w:val="western"/>
        <w:numPr>
          <w:ilvl w:val="0"/>
          <w:numId w:val="9"/>
        </w:numPr>
        <w:spacing w:before="0" w:beforeAutospacing="0" w:after="0" w:afterAutospacing="0"/>
        <w:ind w:left="426"/>
        <w:jc w:val="both"/>
      </w:pPr>
      <w:proofErr w:type="gramStart"/>
      <w:r w:rsidRPr="00A12F67">
        <w:t>Ж</w:t>
      </w:r>
      <w:proofErr w:type="gramEnd"/>
      <w:r w:rsidRPr="00A12F67">
        <w:t xml:space="preserve">/д пути проходят в непосредственной близости от объекта-аналога №1 (по границе), ж/д ветка на участки не заходит.  Используемая в расчетах на стр. 146, поправка справедлива при наличии железнодорожной ветки на участках. </w:t>
      </w:r>
    </w:p>
    <w:p w:rsidR="00C550EF" w:rsidRPr="00A12F67" w:rsidRDefault="00C550EF" w:rsidP="00FD292E">
      <w:pPr>
        <w:pStyle w:val="western"/>
        <w:spacing w:before="0" w:beforeAutospacing="0" w:after="0" w:afterAutospacing="0"/>
        <w:ind w:left="426"/>
        <w:jc w:val="both"/>
      </w:pPr>
      <w:r w:rsidRPr="00A12F67">
        <w:t xml:space="preserve">Использование понижающей поправки на наличие железнодорожной ветки для объекта-аналога №1 не </w:t>
      </w:r>
      <w:proofErr w:type="gramStart"/>
      <w:r w:rsidRPr="00A12F67">
        <w:t>обоснована</w:t>
      </w:r>
      <w:proofErr w:type="gramEnd"/>
      <w:r w:rsidRPr="00A12F67">
        <w:t xml:space="preserve"> в связи с отсутствием доступа к железнодорожным путям (отсутствует ж/д тупик).</w:t>
      </w:r>
    </w:p>
    <w:p w:rsidR="00CA2D45" w:rsidRPr="00A12F67" w:rsidRDefault="00CA2D45" w:rsidP="005069A9">
      <w:pPr>
        <w:pStyle w:val="a4"/>
        <w:tabs>
          <w:tab w:val="left" w:pos="0"/>
        </w:tabs>
        <w:spacing w:before="120"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Бусов Д.А. предложил членам комиссии голосовать (за/против) установления кадастровой стоимости в размере рыночной. </w:t>
      </w:r>
    </w:p>
    <w:p w:rsidR="00826354" w:rsidRPr="00A12F67" w:rsidRDefault="00F4509B" w:rsidP="005342B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2.2.1. </w:t>
      </w:r>
      <w:r w:rsidR="00826354" w:rsidRPr="00A12F67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Pr="00A12F67">
        <w:rPr>
          <w:rFonts w:ascii="Times New Roman" w:hAnsi="Times New Roman" w:cs="Times New Roman"/>
          <w:sz w:val="24"/>
          <w:szCs w:val="24"/>
        </w:rPr>
        <w:t>58:29:1003011:31</w:t>
      </w:r>
      <w:r w:rsidR="00CA2D45" w:rsidRPr="00A12F67">
        <w:rPr>
          <w:rFonts w:ascii="Times New Roman" w:hAnsi="Times New Roman" w:cs="Times New Roman"/>
          <w:sz w:val="24"/>
          <w:szCs w:val="24"/>
        </w:rPr>
        <w:t xml:space="preserve"> </w:t>
      </w:r>
      <w:r w:rsidR="00826354" w:rsidRPr="00A12F67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F4509B" w:rsidRPr="00A12F67" w:rsidRDefault="00F4509B" w:rsidP="00F450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F4509B" w:rsidRPr="00A12F67" w:rsidRDefault="00F4509B" w:rsidP="00F450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F4509B" w:rsidRPr="00A12F67" w:rsidRDefault="00F4509B" w:rsidP="00F450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F4509B" w:rsidRPr="00A12F67" w:rsidRDefault="00F4509B" w:rsidP="00F450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3B159D" w:rsidRPr="00A12F67" w:rsidRDefault="003B159D" w:rsidP="003B159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E260BC" w:rsidRPr="00A12F67" w:rsidRDefault="003B159D" w:rsidP="003B159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r w:rsidR="00F4509B" w:rsidRPr="00A12F67">
        <w:rPr>
          <w:rFonts w:ascii="Times New Roman" w:hAnsi="Times New Roman" w:cs="Times New Roman"/>
          <w:sz w:val="24"/>
          <w:szCs w:val="24"/>
        </w:rPr>
        <w:t xml:space="preserve">ПАО «МРСК Волги </w:t>
      </w:r>
      <w:proofErr w:type="gramStart"/>
      <w:r w:rsidR="00F4509B" w:rsidRPr="00A12F67">
        <w:rPr>
          <w:rFonts w:ascii="Times New Roman" w:hAnsi="Times New Roman" w:cs="Times New Roman"/>
          <w:sz w:val="24"/>
          <w:szCs w:val="24"/>
        </w:rPr>
        <w:t>–«</w:t>
      </w:r>
      <w:proofErr w:type="gramEnd"/>
      <w:r w:rsidR="00F4509B" w:rsidRPr="00A12F67">
        <w:rPr>
          <w:rFonts w:ascii="Times New Roman" w:hAnsi="Times New Roman" w:cs="Times New Roman"/>
          <w:sz w:val="24"/>
          <w:szCs w:val="24"/>
        </w:rPr>
        <w:t>Пензаэнерго»</w:t>
      </w:r>
      <w:r w:rsidRPr="00A12F67">
        <w:rPr>
          <w:rFonts w:ascii="Times New Roman" w:hAnsi="Times New Roman" w:cs="Times New Roman"/>
          <w:sz w:val="24"/>
          <w:szCs w:val="24"/>
        </w:rPr>
        <w:t xml:space="preserve"> от </w:t>
      </w:r>
      <w:r w:rsidR="00F4509B" w:rsidRPr="00A12F67">
        <w:rPr>
          <w:rFonts w:ascii="Times New Roman" w:hAnsi="Times New Roman" w:cs="Times New Roman"/>
          <w:sz w:val="24"/>
          <w:szCs w:val="24"/>
        </w:rPr>
        <w:t>12</w:t>
      </w:r>
      <w:r w:rsidRPr="00A12F67">
        <w:rPr>
          <w:rFonts w:ascii="Times New Roman" w:hAnsi="Times New Roman" w:cs="Times New Roman"/>
          <w:sz w:val="24"/>
          <w:szCs w:val="24"/>
        </w:rPr>
        <w:t xml:space="preserve">.11.2019 об установлении кадастровой стоимости объекта недвижимости с кадастровым номером </w:t>
      </w:r>
      <w:r w:rsidR="00F4509B" w:rsidRPr="00A12F67">
        <w:rPr>
          <w:rFonts w:ascii="Times New Roman" w:hAnsi="Times New Roman" w:cs="Times New Roman"/>
          <w:sz w:val="24"/>
          <w:szCs w:val="24"/>
        </w:rPr>
        <w:t>58:29:1003011:31</w:t>
      </w:r>
      <w:r w:rsidRPr="00A12F67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2.2.2. Результаты голосования об определении кадастровой стоимости объекта недвижимости с </w:t>
      </w:r>
      <w:r w:rsidR="008F0AD0">
        <w:rPr>
          <w:rFonts w:ascii="Times New Roman" w:hAnsi="Times New Roman" w:cs="Times New Roman"/>
          <w:sz w:val="24"/>
          <w:szCs w:val="24"/>
        </w:rPr>
        <w:t>кадастровым номером 58:29:10030</w:t>
      </w:r>
      <w:r w:rsidRPr="00A12F67">
        <w:rPr>
          <w:rFonts w:ascii="Times New Roman" w:hAnsi="Times New Roman" w:cs="Times New Roman"/>
          <w:sz w:val="24"/>
          <w:szCs w:val="24"/>
        </w:rPr>
        <w:t xml:space="preserve">11:26 в размере его рыночной стоимости: 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РЕШИЛИ: отклонить заявление ПАО «МРСК Волги –</w:t>
      </w:r>
      <w:r w:rsidR="008E0441">
        <w:rPr>
          <w:rFonts w:ascii="Times New Roman" w:hAnsi="Times New Roman" w:cs="Times New Roman"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 xml:space="preserve">«Пензаэнерго» от 12.11.2019 об установлении кадастровой стоимости объекта недвижимости с </w:t>
      </w:r>
      <w:r w:rsidR="008F0AD0">
        <w:rPr>
          <w:rFonts w:ascii="Times New Roman" w:hAnsi="Times New Roman" w:cs="Times New Roman"/>
          <w:sz w:val="24"/>
          <w:szCs w:val="24"/>
        </w:rPr>
        <w:t>кадастровым номером 58:29:10030</w:t>
      </w:r>
      <w:r w:rsidRPr="00A12F67">
        <w:rPr>
          <w:rFonts w:ascii="Times New Roman" w:hAnsi="Times New Roman" w:cs="Times New Roman"/>
          <w:sz w:val="24"/>
          <w:szCs w:val="24"/>
        </w:rPr>
        <w:t>11:26 в размере его рыночной.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2.2.3. Результаты голосования об определении кадастровой стоимости объекта недвижимости </w:t>
      </w:r>
      <w:r w:rsidR="008F0AD0">
        <w:rPr>
          <w:rFonts w:ascii="Times New Roman" w:hAnsi="Times New Roman" w:cs="Times New Roman"/>
          <w:sz w:val="24"/>
          <w:szCs w:val="24"/>
        </w:rPr>
        <w:t>с кадастровым номером 58:29:300</w:t>
      </w:r>
      <w:r w:rsidRPr="00A12F67">
        <w:rPr>
          <w:rFonts w:ascii="Times New Roman" w:hAnsi="Times New Roman" w:cs="Times New Roman"/>
          <w:sz w:val="24"/>
          <w:szCs w:val="24"/>
        </w:rPr>
        <w:t xml:space="preserve">8002:206 в размере его рыночной стоимости: 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РЕШИЛИ: отклонить заявление ПАО «МРСК Волги –</w:t>
      </w:r>
      <w:r w:rsidR="008E0441">
        <w:rPr>
          <w:rFonts w:ascii="Times New Roman" w:hAnsi="Times New Roman" w:cs="Times New Roman"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 xml:space="preserve">«Пензаэнерго» от 12.11.2019 об установлении кадастровой стоимости объекта недвижимости с кадастровым </w:t>
      </w:r>
      <w:r w:rsidR="008F0AD0">
        <w:rPr>
          <w:rFonts w:ascii="Times New Roman" w:hAnsi="Times New Roman" w:cs="Times New Roman"/>
          <w:sz w:val="24"/>
          <w:szCs w:val="24"/>
        </w:rPr>
        <w:t>номером               58:29:300</w:t>
      </w:r>
      <w:r w:rsidRPr="00A12F67">
        <w:rPr>
          <w:rFonts w:ascii="Times New Roman" w:hAnsi="Times New Roman" w:cs="Times New Roman"/>
          <w:sz w:val="24"/>
          <w:szCs w:val="24"/>
        </w:rPr>
        <w:t>8002:206 в размере его рыночной.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2.2.4. Результаты голосования об определении кадастровой стоимости объекта недвижимости с кадастровым номером 58:17:0320101:18 в размере его рыночной стоимости: 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РЕШИЛИ: отклонить заявление ПАО «МРСК Волги –</w:t>
      </w:r>
      <w:r w:rsidR="008E0441">
        <w:rPr>
          <w:rFonts w:ascii="Times New Roman" w:hAnsi="Times New Roman" w:cs="Times New Roman"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>«Пензаэнерго» от 12.11.2019 об установлении кадастровой стоимости объекта недвижимости с кадастровым номером               58:17:0320101:18 в размере его рыночной.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2.2.5. Результаты голосования об определении кадастровой стоимости объекта недвижимости с кадастровым номером 58:29:1003011:94 в размере его рыночной стоимости: 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РЕШИЛИ: отклонить заявление ПАО «МРСК Волги –</w:t>
      </w:r>
      <w:r w:rsidR="008E0441">
        <w:rPr>
          <w:rFonts w:ascii="Times New Roman" w:hAnsi="Times New Roman" w:cs="Times New Roman"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>«Пензаэнерго» от 12.11.2019 об установлении кадастровой стоимости объекта недвижимости с кадастровым номером               58:29:1003011:94 в размере его рыночной.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2.2.6. Результаты голосования об определении кадастровой стоимости объекта недвижимости с кадастровым номером 58:29:3002004:75 в размере его рыночной стоимости: 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РЕШИЛИ: отклонить заявление ПАО «МРСК Волги –</w:t>
      </w:r>
      <w:r w:rsidR="008E0441">
        <w:rPr>
          <w:rFonts w:ascii="Times New Roman" w:hAnsi="Times New Roman" w:cs="Times New Roman"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>«Пензаэнерго» от 12.11.2019 об установлении кадастровой стоимости объекта недвижимости с кадастровым номером               58:29:3002004:75 в размере его рыночной.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2.2.7. Результаты голосования об определении кадастровой стоимости объекта недвижимости с кадастровым номером 58:02:0240102:11 в размере его рыночной стоимости: 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РЕШИЛИ: отклонить заявление ПАО «МРСК Волги –</w:t>
      </w:r>
      <w:r w:rsidR="008F0AD0">
        <w:rPr>
          <w:rFonts w:ascii="Times New Roman" w:hAnsi="Times New Roman" w:cs="Times New Roman"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>«Пензаэнерго» от 12.11.2019 об установлении кадастровой стоимости объекта недвижимости с кадастровым номером               58:02:0240102:11 в размере его рыночной.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2.2.8. Результаты голосования об определении кадастровой стоимости объекта недвижимости с кадастровым номером 58:05:0750101:196 в размере его рыночной стоимости: 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РЕШИЛИ: отклонить заявление ПАО «МРСК Волги –</w:t>
      </w:r>
      <w:r w:rsidR="008E0441">
        <w:rPr>
          <w:rFonts w:ascii="Times New Roman" w:hAnsi="Times New Roman" w:cs="Times New Roman"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>«Пензаэнерго» от 12.11.2019 об установлении кадастровой стоимости объекта недвижимости с кадастровым номером               58:05:0750101:196 в размере его рыночной.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2.2.9. Результаты голосования об определении кадастровой стоимости объекта недвижимости с кадастровым номером 58:19:0160202:17 в размере его рыночной стоимости: 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РЕШИЛИ: отклонить заявление ПАО «МРСК Волги –</w:t>
      </w:r>
      <w:r w:rsidR="008F0AD0">
        <w:rPr>
          <w:rFonts w:ascii="Times New Roman" w:hAnsi="Times New Roman" w:cs="Times New Roman"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>«Пензаэнерго» от 12.11.2019 об установлении кадастровой стоимости объекта недвижимости с кадастровым номером               58:19:0160202:17 в размере его рыночной.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2.2.10. Результаты голосования об определении кадастровой стоимости объекта недвижимости с кадастровым номером 58:27:0090211:35</w:t>
      </w:r>
      <w:r w:rsidR="004E4874" w:rsidRPr="00A12F67">
        <w:rPr>
          <w:rFonts w:ascii="Times New Roman" w:hAnsi="Times New Roman" w:cs="Times New Roman"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РЕШИЛИ: отклонить заявление ПАО «МРСК Волги –</w:t>
      </w:r>
      <w:r w:rsidR="008E0441">
        <w:rPr>
          <w:rFonts w:ascii="Times New Roman" w:hAnsi="Times New Roman" w:cs="Times New Roman"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>«Пензаэнерго» от 12.11.2019 об установлении кадастровой стоимости объекта недвижимости с кадастровым номером               58:27:0090211:35 в размере его рыночной.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2.2.11. Результаты голосования об определении кадастровой стоимости объекта недвижимости с кадастровым номером </w:t>
      </w:r>
      <w:r w:rsidR="004E4874" w:rsidRPr="00A12F67">
        <w:rPr>
          <w:rFonts w:ascii="Times New Roman" w:hAnsi="Times New Roman" w:cs="Times New Roman"/>
          <w:sz w:val="24"/>
          <w:szCs w:val="24"/>
        </w:rPr>
        <w:t xml:space="preserve">58:14:0061401:9 </w:t>
      </w:r>
      <w:r w:rsidRPr="00A12F67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РЕШИЛИ: отклонить заявление ПАО «МРСК Волги –</w:t>
      </w:r>
      <w:r w:rsidR="008E0441">
        <w:rPr>
          <w:rFonts w:ascii="Times New Roman" w:hAnsi="Times New Roman" w:cs="Times New Roman"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 xml:space="preserve">«Пензаэнерго» от 12.11.2019 об установлении кадастровой стоимости объекта недвижимости с кадастровым номером               </w:t>
      </w:r>
      <w:r w:rsidR="004E4874" w:rsidRPr="00A12F67">
        <w:rPr>
          <w:rFonts w:ascii="Times New Roman" w:hAnsi="Times New Roman" w:cs="Times New Roman"/>
          <w:sz w:val="24"/>
          <w:szCs w:val="24"/>
        </w:rPr>
        <w:t>58:14:0061401:9</w:t>
      </w:r>
      <w:r w:rsidRPr="00A12F67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777814" w:rsidRPr="00A12F67" w:rsidRDefault="00E260BC" w:rsidP="003B159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2.</w:t>
      </w:r>
      <w:r w:rsidR="003B159D" w:rsidRPr="00A12F67">
        <w:rPr>
          <w:rFonts w:ascii="Times New Roman" w:hAnsi="Times New Roman" w:cs="Times New Roman"/>
          <w:sz w:val="24"/>
          <w:szCs w:val="24"/>
        </w:rPr>
        <w:t>3</w:t>
      </w:r>
      <w:r w:rsidRPr="00A12F67">
        <w:rPr>
          <w:rFonts w:ascii="Times New Roman" w:hAnsi="Times New Roman" w:cs="Times New Roman"/>
          <w:sz w:val="24"/>
          <w:szCs w:val="24"/>
        </w:rPr>
        <w:t xml:space="preserve">. </w:t>
      </w:r>
      <w:r w:rsidR="00777814" w:rsidRPr="00A12F67">
        <w:rPr>
          <w:rFonts w:ascii="Times New Roman" w:hAnsi="Times New Roman" w:cs="Times New Roman"/>
          <w:sz w:val="24"/>
          <w:szCs w:val="24"/>
        </w:rPr>
        <w:t xml:space="preserve">Бусов Д.А. озвучил заявление, поступившее </w:t>
      </w:r>
      <w:r w:rsidR="004E4874" w:rsidRPr="00A12F67">
        <w:rPr>
          <w:rFonts w:ascii="Times New Roman" w:hAnsi="Times New Roman" w:cs="Times New Roman"/>
          <w:sz w:val="24"/>
          <w:szCs w:val="24"/>
        </w:rPr>
        <w:t>14</w:t>
      </w:r>
      <w:r w:rsidR="00777814" w:rsidRPr="00A12F67">
        <w:rPr>
          <w:rFonts w:ascii="Times New Roman" w:hAnsi="Times New Roman" w:cs="Times New Roman"/>
          <w:sz w:val="24"/>
          <w:szCs w:val="24"/>
        </w:rPr>
        <w:t>.1</w:t>
      </w:r>
      <w:r w:rsidR="003B159D" w:rsidRPr="00A12F67">
        <w:rPr>
          <w:rFonts w:ascii="Times New Roman" w:hAnsi="Times New Roman" w:cs="Times New Roman"/>
          <w:sz w:val="24"/>
          <w:szCs w:val="24"/>
        </w:rPr>
        <w:t>1</w:t>
      </w:r>
      <w:r w:rsidR="00777814" w:rsidRPr="00A12F67">
        <w:rPr>
          <w:rFonts w:ascii="Times New Roman" w:hAnsi="Times New Roman" w:cs="Times New Roman"/>
          <w:sz w:val="24"/>
          <w:szCs w:val="24"/>
        </w:rPr>
        <w:t xml:space="preserve">.2019 от </w:t>
      </w:r>
      <w:r w:rsidR="00A0154B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A0154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A015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154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777814" w:rsidRPr="00A12F67">
        <w:rPr>
          <w:rFonts w:ascii="Times New Roman" w:hAnsi="Times New Roman" w:cs="Times New Roman"/>
          <w:sz w:val="24"/>
          <w:szCs w:val="24"/>
        </w:rPr>
        <w:t xml:space="preserve"> (</w:t>
      </w:r>
      <w:r w:rsidR="00A0154B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A0154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A0154B">
        <w:rPr>
          <w:rFonts w:ascii="Times New Roman" w:hAnsi="Times New Roman" w:cs="Times New Roman"/>
          <w:sz w:val="24"/>
          <w:szCs w:val="24"/>
        </w:rPr>
        <w:t xml:space="preserve"> ХХХ</w:t>
      </w:r>
      <w:r w:rsidR="00777814" w:rsidRPr="00A12F67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693"/>
        <w:gridCol w:w="1843"/>
        <w:gridCol w:w="1701"/>
        <w:gridCol w:w="1985"/>
        <w:gridCol w:w="1417"/>
      </w:tblGrid>
      <w:tr w:rsidR="00A12F67" w:rsidRPr="00A12F67" w:rsidTr="00777814">
        <w:tc>
          <w:tcPr>
            <w:tcW w:w="2693" w:type="dxa"/>
            <w:vAlign w:val="center"/>
          </w:tcPr>
          <w:p w:rsidR="00777814" w:rsidRPr="00A12F67" w:rsidRDefault="00777814" w:rsidP="00777814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843" w:type="dxa"/>
            <w:vAlign w:val="center"/>
          </w:tcPr>
          <w:p w:rsidR="00777814" w:rsidRPr="00A12F67" w:rsidRDefault="00777814" w:rsidP="00777814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701" w:type="dxa"/>
            <w:vAlign w:val="center"/>
          </w:tcPr>
          <w:p w:rsidR="00777814" w:rsidRPr="00A12F67" w:rsidRDefault="00777814" w:rsidP="00777814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vAlign w:val="center"/>
          </w:tcPr>
          <w:p w:rsidR="00777814" w:rsidRPr="00A12F67" w:rsidRDefault="00777814" w:rsidP="00777814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777814" w:rsidRPr="00A12F67" w:rsidRDefault="00777814" w:rsidP="00777814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A12F67" w:rsidRPr="00A12F67" w:rsidTr="00777814">
        <w:tc>
          <w:tcPr>
            <w:tcW w:w="2693" w:type="dxa"/>
          </w:tcPr>
          <w:p w:rsidR="006A7ACE" w:rsidRPr="00A12F67" w:rsidRDefault="006A7ACE" w:rsidP="00777814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58:29:1005003:1085</w:t>
            </w:r>
          </w:p>
        </w:tc>
        <w:tc>
          <w:tcPr>
            <w:tcW w:w="1843" w:type="dxa"/>
            <w:vAlign w:val="center"/>
          </w:tcPr>
          <w:p w:rsidR="006A7ACE" w:rsidRPr="00A12F67" w:rsidRDefault="006A7ACE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7 301,00</w:t>
            </w:r>
          </w:p>
        </w:tc>
        <w:tc>
          <w:tcPr>
            <w:tcW w:w="1701" w:type="dxa"/>
            <w:vAlign w:val="center"/>
          </w:tcPr>
          <w:p w:rsidR="006A7ACE" w:rsidRPr="00A12F67" w:rsidRDefault="006A7ACE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 xml:space="preserve">11 283 768,51  </w:t>
            </w:r>
          </w:p>
        </w:tc>
        <w:tc>
          <w:tcPr>
            <w:tcW w:w="1985" w:type="dxa"/>
            <w:vAlign w:val="center"/>
          </w:tcPr>
          <w:p w:rsidR="006A7ACE" w:rsidRPr="00A12F67" w:rsidRDefault="006A7ACE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 xml:space="preserve">7 958 500,00  </w:t>
            </w:r>
          </w:p>
        </w:tc>
        <w:tc>
          <w:tcPr>
            <w:tcW w:w="1417" w:type="dxa"/>
            <w:vAlign w:val="center"/>
          </w:tcPr>
          <w:p w:rsidR="006A7ACE" w:rsidRPr="00A12F67" w:rsidRDefault="006A7ACE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 xml:space="preserve">29,47  </w:t>
            </w:r>
          </w:p>
        </w:tc>
      </w:tr>
    </w:tbl>
    <w:p w:rsidR="00777814" w:rsidRPr="00A12F67" w:rsidRDefault="00777814" w:rsidP="0077781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777814" w:rsidRPr="00A12F67" w:rsidRDefault="00777814" w:rsidP="007778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 w:rsidR="006A7ACE" w:rsidRPr="00A12F67">
        <w:rPr>
          <w:rFonts w:ascii="Times New Roman" w:hAnsi="Times New Roman" w:cs="Times New Roman"/>
          <w:sz w:val="24"/>
          <w:szCs w:val="24"/>
        </w:rPr>
        <w:t>19.37</w:t>
      </w:r>
      <w:r w:rsidRPr="00A12F67">
        <w:rPr>
          <w:rFonts w:ascii="Times New Roman" w:hAnsi="Times New Roman" w:cs="Times New Roman"/>
          <w:sz w:val="24"/>
          <w:szCs w:val="24"/>
        </w:rPr>
        <w:t xml:space="preserve"> от 1</w:t>
      </w:r>
      <w:r w:rsidR="006A7ACE" w:rsidRPr="00A12F67">
        <w:rPr>
          <w:rFonts w:ascii="Times New Roman" w:hAnsi="Times New Roman" w:cs="Times New Roman"/>
          <w:sz w:val="24"/>
          <w:szCs w:val="24"/>
        </w:rPr>
        <w:t>1</w:t>
      </w:r>
      <w:r w:rsidRPr="00A12F67">
        <w:rPr>
          <w:rFonts w:ascii="Times New Roman" w:hAnsi="Times New Roman" w:cs="Times New Roman"/>
          <w:sz w:val="24"/>
          <w:szCs w:val="24"/>
        </w:rPr>
        <w:t>.</w:t>
      </w:r>
      <w:r w:rsidR="006A7ACE" w:rsidRPr="00A12F67">
        <w:rPr>
          <w:rFonts w:ascii="Times New Roman" w:hAnsi="Times New Roman" w:cs="Times New Roman"/>
          <w:sz w:val="24"/>
          <w:szCs w:val="24"/>
        </w:rPr>
        <w:t>11</w:t>
      </w:r>
      <w:r w:rsidRPr="00A12F67">
        <w:rPr>
          <w:rFonts w:ascii="Times New Roman" w:hAnsi="Times New Roman" w:cs="Times New Roman"/>
          <w:sz w:val="24"/>
          <w:szCs w:val="24"/>
        </w:rPr>
        <w:t>.2019 года подготовлен ООО «</w:t>
      </w:r>
      <w:r w:rsidR="006A7ACE" w:rsidRPr="00A12F67">
        <w:rPr>
          <w:rFonts w:ascii="Times New Roman" w:hAnsi="Times New Roman" w:cs="Times New Roman"/>
          <w:sz w:val="24"/>
          <w:szCs w:val="24"/>
        </w:rPr>
        <w:t>Аксиома</w:t>
      </w:r>
      <w:r w:rsidRPr="00A12F67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777814" w:rsidRPr="00A12F67" w:rsidRDefault="00777814" w:rsidP="007778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Оценщик: </w:t>
      </w:r>
      <w:r w:rsidR="006A7ACE" w:rsidRPr="00A12F67">
        <w:rPr>
          <w:rFonts w:ascii="Times New Roman" w:hAnsi="Times New Roman" w:cs="Times New Roman"/>
          <w:sz w:val="24"/>
          <w:szCs w:val="24"/>
        </w:rPr>
        <w:t>Попова Инна Викторовна</w:t>
      </w:r>
      <w:r w:rsidRPr="00A12F67">
        <w:rPr>
          <w:rFonts w:ascii="Times New Roman" w:hAnsi="Times New Roman" w:cs="Times New Roman"/>
          <w:sz w:val="24"/>
          <w:szCs w:val="24"/>
        </w:rPr>
        <w:t xml:space="preserve">, член </w:t>
      </w:r>
      <w:r w:rsidR="006A7ACE" w:rsidRPr="00A12F67">
        <w:rPr>
          <w:rFonts w:ascii="Times New Roman" w:hAnsi="Times New Roman" w:cs="Times New Roman"/>
          <w:sz w:val="24"/>
          <w:szCs w:val="24"/>
        </w:rPr>
        <w:t>некоммерческого партнерства</w:t>
      </w:r>
      <w:r w:rsidRPr="00A12F67">
        <w:rPr>
          <w:rFonts w:ascii="Times New Roman" w:hAnsi="Times New Roman" w:cs="Times New Roman"/>
          <w:sz w:val="24"/>
          <w:szCs w:val="24"/>
        </w:rPr>
        <w:t xml:space="preserve"> «</w:t>
      </w:r>
      <w:r w:rsidR="006A7ACE" w:rsidRPr="00A12F67">
        <w:rPr>
          <w:rFonts w:ascii="Times New Roman" w:hAnsi="Times New Roman" w:cs="Times New Roman"/>
          <w:sz w:val="24"/>
          <w:szCs w:val="24"/>
        </w:rPr>
        <w:t>Саморегулируемая организация оценщиков «Экспертный совет</w:t>
      </w:r>
      <w:r w:rsidRPr="00A12F67">
        <w:rPr>
          <w:rFonts w:ascii="Times New Roman" w:hAnsi="Times New Roman" w:cs="Times New Roman"/>
          <w:sz w:val="24"/>
          <w:szCs w:val="24"/>
        </w:rPr>
        <w:t>», свидетельство № 01</w:t>
      </w:r>
      <w:r w:rsidR="006A7ACE" w:rsidRPr="00A12F67">
        <w:rPr>
          <w:rFonts w:ascii="Times New Roman" w:hAnsi="Times New Roman" w:cs="Times New Roman"/>
          <w:sz w:val="24"/>
          <w:szCs w:val="24"/>
        </w:rPr>
        <w:t>70</w:t>
      </w:r>
      <w:r w:rsidRPr="00A12F67">
        <w:rPr>
          <w:rFonts w:ascii="Times New Roman" w:hAnsi="Times New Roman" w:cs="Times New Roman"/>
          <w:sz w:val="24"/>
          <w:szCs w:val="24"/>
        </w:rPr>
        <w:t xml:space="preserve"> от 28.0</w:t>
      </w:r>
      <w:r w:rsidR="006A7ACE" w:rsidRPr="00A12F67">
        <w:rPr>
          <w:rFonts w:ascii="Times New Roman" w:hAnsi="Times New Roman" w:cs="Times New Roman"/>
          <w:sz w:val="24"/>
          <w:szCs w:val="24"/>
        </w:rPr>
        <w:t>2</w:t>
      </w:r>
      <w:r w:rsidRPr="00A12F67">
        <w:rPr>
          <w:rFonts w:ascii="Times New Roman" w:hAnsi="Times New Roman" w:cs="Times New Roman"/>
          <w:sz w:val="24"/>
          <w:szCs w:val="24"/>
        </w:rPr>
        <w:t>.201</w:t>
      </w:r>
      <w:r w:rsidR="006A7ACE" w:rsidRPr="00A12F67">
        <w:rPr>
          <w:rFonts w:ascii="Times New Roman" w:hAnsi="Times New Roman" w:cs="Times New Roman"/>
          <w:sz w:val="24"/>
          <w:szCs w:val="24"/>
        </w:rPr>
        <w:t>1</w:t>
      </w:r>
      <w:r w:rsidRPr="00A12F6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.</w:t>
      </w:r>
      <w:r w:rsidR="006A7ACE" w:rsidRPr="00A12F6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6A7ACE" w:rsidRPr="00A12F67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A7ACE" w:rsidRPr="00A12F67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6A7ACE" w:rsidRPr="00A12F67">
        <w:rPr>
          <w:rFonts w:ascii="Times New Roman" w:hAnsi="Times New Roman" w:cs="Times New Roman"/>
          <w:sz w:val="24"/>
          <w:szCs w:val="24"/>
        </w:rPr>
        <w:t xml:space="preserve"> Большой пер., д. 2/1, </w:t>
      </w:r>
      <w:proofErr w:type="spellStart"/>
      <w:r w:rsidR="006A7ACE" w:rsidRPr="00A12F67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="006A7ACE" w:rsidRPr="00A12F67">
        <w:rPr>
          <w:rFonts w:ascii="Times New Roman" w:hAnsi="Times New Roman" w:cs="Times New Roman"/>
          <w:sz w:val="24"/>
          <w:szCs w:val="24"/>
        </w:rPr>
        <w:t xml:space="preserve"> 2</w:t>
      </w:r>
      <w:r w:rsidRPr="00A12F67">
        <w:rPr>
          <w:rFonts w:ascii="Times New Roman" w:hAnsi="Times New Roman" w:cs="Times New Roman"/>
          <w:sz w:val="24"/>
          <w:szCs w:val="24"/>
        </w:rPr>
        <w:t>).</w:t>
      </w:r>
    </w:p>
    <w:p w:rsidR="006A7ACE" w:rsidRPr="00A12F67" w:rsidRDefault="006A7ACE" w:rsidP="006A7ACE">
      <w:pPr>
        <w:pStyle w:val="Default"/>
        <w:ind w:firstLine="567"/>
        <w:jc w:val="both"/>
        <w:rPr>
          <w:color w:val="auto"/>
        </w:rPr>
      </w:pPr>
      <w:r w:rsidRPr="00A12F67">
        <w:rPr>
          <w:color w:val="auto"/>
        </w:rPr>
        <w:t xml:space="preserve">Выступили: </w:t>
      </w:r>
      <w:r w:rsidR="00170F39">
        <w:t>Ибрагимова Ю.Н.</w:t>
      </w:r>
      <w:r w:rsidR="006C0CD7">
        <w:rPr>
          <w:color w:val="auto"/>
        </w:rPr>
        <w:t xml:space="preserve"> доложил</w:t>
      </w:r>
      <w:r w:rsidR="00170F39">
        <w:rPr>
          <w:color w:val="auto"/>
        </w:rPr>
        <w:t>а</w:t>
      </w:r>
      <w:r w:rsidRPr="00A12F67">
        <w:rPr>
          <w:color w:val="auto"/>
        </w:rPr>
        <w:t xml:space="preserve">, что по результатам рассмотрения представленных документов установлено следующее: </w:t>
      </w:r>
      <w:proofErr w:type="gramStart"/>
      <w:r w:rsidRPr="00A12F67">
        <w:rPr>
          <w:color w:val="auto"/>
        </w:rPr>
        <w:t>Содержание отчета об оценке рыночной стоимости, приложенного к заявлению Пашковского Станислава Александровича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6A7ACE" w:rsidRDefault="006A7ACE" w:rsidP="00DA659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Бусов Д.А. предложил членам комиссии голосовать (за/против) установления кадастровой стоимости в размере рыночной по каждому объекту. </w:t>
      </w:r>
    </w:p>
    <w:p w:rsidR="00DA659A" w:rsidRPr="00A12F67" w:rsidRDefault="00DA659A" w:rsidP="00DA659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59A">
        <w:rPr>
          <w:rFonts w:ascii="Times New Roman" w:hAnsi="Times New Roman" w:cs="Times New Roman"/>
          <w:sz w:val="24"/>
          <w:szCs w:val="24"/>
        </w:rPr>
        <w:t>Член комиссии Попова Инна Викторовна заявила о самоотводе.</w:t>
      </w:r>
    </w:p>
    <w:p w:rsidR="006A7ACE" w:rsidRPr="00A12F67" w:rsidRDefault="006A7ACE" w:rsidP="006A7ACE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ab/>
      </w:r>
      <w:r w:rsidR="00A12F67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Pr="00A12F67">
        <w:rPr>
          <w:rFonts w:ascii="Times New Roman" w:hAnsi="Times New Roman" w:cs="Times New Roman"/>
          <w:sz w:val="24"/>
          <w:szCs w:val="24"/>
        </w:rPr>
        <w:t xml:space="preserve">голосования об определении кадастровой стоимости объекта недвижимости с кадастровым номером </w:t>
      </w:r>
      <w:r w:rsidRPr="00A12F67">
        <w:rPr>
          <w:rFonts w:ascii="Times New Roman" w:hAnsi="Times New Roman" w:cs="Times New Roman"/>
        </w:rPr>
        <w:t xml:space="preserve">58:29:1005003:1085 </w:t>
      </w:r>
      <w:r w:rsidRPr="00A12F67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6A7ACE" w:rsidRPr="00A12F67" w:rsidRDefault="006A7ACE" w:rsidP="006A7A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2D060C" w:rsidRPr="00A12F67" w:rsidRDefault="002D060C" w:rsidP="002D06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2D060C" w:rsidRPr="00A12F67" w:rsidRDefault="002D060C" w:rsidP="002D06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6A7ACE" w:rsidRPr="00A12F67" w:rsidRDefault="006A7ACE" w:rsidP="006A7A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Решение принято </w:t>
      </w:r>
      <w:r w:rsidR="000A48F7">
        <w:rPr>
          <w:rFonts w:ascii="Times New Roman" w:hAnsi="Times New Roman" w:cs="Times New Roman"/>
          <w:sz w:val="24"/>
          <w:szCs w:val="24"/>
        </w:rPr>
        <w:t>большинством</w:t>
      </w:r>
      <w:r w:rsidRPr="00A12F67">
        <w:rPr>
          <w:rFonts w:ascii="Times New Roman" w:hAnsi="Times New Roman" w:cs="Times New Roman"/>
          <w:sz w:val="24"/>
          <w:szCs w:val="24"/>
        </w:rPr>
        <w:t xml:space="preserve"> из числа присутствующих на заседании членов комиссии.</w:t>
      </w:r>
    </w:p>
    <w:p w:rsidR="006A7ACE" w:rsidRPr="00A12F67" w:rsidRDefault="006A7ACE" w:rsidP="006A7AC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</w:t>
      </w:r>
      <w:r w:rsidRPr="00A12F67">
        <w:rPr>
          <w:rFonts w:ascii="Times New Roman" w:hAnsi="Times New Roman" w:cs="Times New Roman"/>
        </w:rPr>
        <w:t>58:29:1005003:1085</w:t>
      </w:r>
      <w:r w:rsidRPr="00A12F67">
        <w:rPr>
          <w:rFonts w:ascii="Times New Roman" w:hAnsi="Times New Roman" w:cs="Times New Roman"/>
          <w:sz w:val="24"/>
          <w:szCs w:val="24"/>
        </w:rPr>
        <w:t xml:space="preserve"> в размере его рыночной </w:t>
      </w:r>
      <w:r w:rsidRPr="00A12F67">
        <w:rPr>
          <w:rFonts w:ascii="Times New Roman" w:hAnsi="Times New Roman" w:cs="Times New Roman"/>
        </w:rPr>
        <w:t xml:space="preserve">7 958 500,00  </w:t>
      </w:r>
      <w:r w:rsidRPr="00A12F67">
        <w:rPr>
          <w:rFonts w:ascii="Times New Roman" w:hAnsi="Times New Roman" w:cs="Times New Roman"/>
          <w:sz w:val="24"/>
          <w:szCs w:val="24"/>
        </w:rPr>
        <w:t xml:space="preserve"> (Семь миллионов девятьсот пятьдесят восемь тысяч пятьсот) рублей.</w:t>
      </w:r>
    </w:p>
    <w:p w:rsidR="00A12F67" w:rsidRPr="006E63C2" w:rsidRDefault="00A12F67" w:rsidP="00A12F6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3C2">
        <w:rPr>
          <w:rFonts w:ascii="Times New Roman" w:hAnsi="Times New Roman" w:cs="Times New Roman"/>
          <w:sz w:val="24"/>
          <w:szCs w:val="24"/>
        </w:rPr>
        <w:t xml:space="preserve">2.4. Бусов Д.А. озвучил заявление, поступившее 15.11.2019 от </w:t>
      </w:r>
      <w:r w:rsidR="00A0154B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A0154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A015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154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6E63C2">
        <w:rPr>
          <w:rFonts w:ascii="Times New Roman" w:hAnsi="Times New Roman" w:cs="Times New Roman"/>
          <w:sz w:val="24"/>
          <w:szCs w:val="24"/>
        </w:rPr>
        <w:t xml:space="preserve"> (</w:t>
      </w:r>
      <w:r w:rsidR="00A0154B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A0154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A0154B">
        <w:rPr>
          <w:rFonts w:ascii="Times New Roman" w:hAnsi="Times New Roman" w:cs="Times New Roman"/>
          <w:sz w:val="24"/>
          <w:szCs w:val="24"/>
        </w:rPr>
        <w:t xml:space="preserve"> ХХХ</w:t>
      </w:r>
      <w:r w:rsidRPr="006E63C2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693"/>
        <w:gridCol w:w="1843"/>
        <w:gridCol w:w="1701"/>
        <w:gridCol w:w="1985"/>
        <w:gridCol w:w="1417"/>
      </w:tblGrid>
      <w:tr w:rsidR="006E63C2" w:rsidRPr="006E63C2" w:rsidTr="007E272F">
        <w:tc>
          <w:tcPr>
            <w:tcW w:w="2693" w:type="dxa"/>
            <w:vAlign w:val="center"/>
          </w:tcPr>
          <w:p w:rsidR="00A12F67" w:rsidRPr="006E63C2" w:rsidRDefault="00A12F67" w:rsidP="007E272F">
            <w:pPr>
              <w:jc w:val="center"/>
              <w:rPr>
                <w:rFonts w:ascii="Times New Roman" w:hAnsi="Times New Roman" w:cs="Times New Roman"/>
              </w:rPr>
            </w:pPr>
            <w:r w:rsidRPr="006E63C2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843" w:type="dxa"/>
            <w:vAlign w:val="center"/>
          </w:tcPr>
          <w:p w:rsidR="00A12F67" w:rsidRPr="006E63C2" w:rsidRDefault="00A12F67" w:rsidP="007E272F">
            <w:pPr>
              <w:jc w:val="center"/>
              <w:rPr>
                <w:rFonts w:ascii="Times New Roman" w:hAnsi="Times New Roman" w:cs="Times New Roman"/>
              </w:rPr>
            </w:pPr>
            <w:r w:rsidRPr="006E63C2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6E63C2">
              <w:rPr>
                <w:rFonts w:ascii="Times New Roman" w:hAnsi="Times New Roman" w:cs="Times New Roman"/>
              </w:rPr>
              <w:t>кв.м</w:t>
            </w:r>
            <w:proofErr w:type="spellEnd"/>
            <w:r w:rsidRPr="006E63C2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701" w:type="dxa"/>
            <w:vAlign w:val="center"/>
          </w:tcPr>
          <w:p w:rsidR="00A12F67" w:rsidRPr="006E63C2" w:rsidRDefault="00A12F67" w:rsidP="007E272F">
            <w:pPr>
              <w:jc w:val="center"/>
              <w:rPr>
                <w:rFonts w:ascii="Times New Roman" w:hAnsi="Times New Roman" w:cs="Times New Roman"/>
              </w:rPr>
            </w:pPr>
            <w:r w:rsidRPr="006E63C2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vAlign w:val="center"/>
          </w:tcPr>
          <w:p w:rsidR="00A12F67" w:rsidRPr="006E63C2" w:rsidRDefault="00A12F67" w:rsidP="007E272F">
            <w:pPr>
              <w:jc w:val="center"/>
              <w:rPr>
                <w:rFonts w:ascii="Times New Roman" w:hAnsi="Times New Roman" w:cs="Times New Roman"/>
              </w:rPr>
            </w:pPr>
            <w:r w:rsidRPr="006E63C2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A12F67" w:rsidRPr="006E63C2" w:rsidRDefault="00A12F67" w:rsidP="007E272F">
            <w:pPr>
              <w:jc w:val="center"/>
              <w:rPr>
                <w:rFonts w:ascii="Times New Roman" w:hAnsi="Times New Roman" w:cs="Times New Roman"/>
              </w:rPr>
            </w:pPr>
            <w:r w:rsidRPr="006E63C2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6E63C2" w:rsidRPr="006E63C2" w:rsidTr="00A12F67">
        <w:tc>
          <w:tcPr>
            <w:tcW w:w="2693" w:type="dxa"/>
            <w:vAlign w:val="center"/>
          </w:tcPr>
          <w:p w:rsidR="00A12F67" w:rsidRPr="006E63C2" w:rsidRDefault="00A12F67" w:rsidP="00A12F67">
            <w:pPr>
              <w:jc w:val="center"/>
              <w:rPr>
                <w:rFonts w:ascii="Times New Roman" w:hAnsi="Times New Roman" w:cs="Times New Roman"/>
              </w:rPr>
            </w:pPr>
            <w:r w:rsidRPr="006E63C2">
              <w:rPr>
                <w:rFonts w:ascii="Times New Roman" w:hAnsi="Times New Roman" w:cs="Times New Roman"/>
              </w:rPr>
              <w:t>58:29:2014003:1</w:t>
            </w:r>
          </w:p>
        </w:tc>
        <w:tc>
          <w:tcPr>
            <w:tcW w:w="1843" w:type="dxa"/>
            <w:vAlign w:val="center"/>
          </w:tcPr>
          <w:p w:rsidR="00A12F67" w:rsidRPr="006E63C2" w:rsidRDefault="00A12F67" w:rsidP="00A12F67">
            <w:pPr>
              <w:jc w:val="center"/>
              <w:rPr>
                <w:rFonts w:ascii="Times New Roman" w:hAnsi="Times New Roman" w:cs="Times New Roman"/>
              </w:rPr>
            </w:pPr>
            <w:r w:rsidRPr="006E63C2">
              <w:rPr>
                <w:rFonts w:ascii="Times New Roman" w:hAnsi="Times New Roman" w:cs="Times New Roman"/>
              </w:rPr>
              <w:t>6780</w:t>
            </w:r>
          </w:p>
        </w:tc>
        <w:tc>
          <w:tcPr>
            <w:tcW w:w="1701" w:type="dxa"/>
            <w:vAlign w:val="center"/>
          </w:tcPr>
          <w:p w:rsidR="00A12F67" w:rsidRPr="006E63C2" w:rsidRDefault="00A12F67" w:rsidP="00A12F67">
            <w:pPr>
              <w:jc w:val="center"/>
              <w:rPr>
                <w:rFonts w:ascii="Times New Roman" w:hAnsi="Times New Roman" w:cs="Times New Roman"/>
              </w:rPr>
            </w:pPr>
            <w:r w:rsidRPr="006E63C2">
              <w:rPr>
                <w:rFonts w:ascii="Times New Roman" w:hAnsi="Times New Roman" w:cs="Times New Roman"/>
              </w:rPr>
              <w:t>10 821 829,20</w:t>
            </w:r>
          </w:p>
        </w:tc>
        <w:tc>
          <w:tcPr>
            <w:tcW w:w="1985" w:type="dxa"/>
            <w:vAlign w:val="center"/>
          </w:tcPr>
          <w:p w:rsidR="00A12F67" w:rsidRPr="006E63C2" w:rsidRDefault="00A12F67" w:rsidP="00A12F67">
            <w:pPr>
              <w:jc w:val="center"/>
              <w:rPr>
                <w:rFonts w:ascii="Times New Roman" w:hAnsi="Times New Roman" w:cs="Times New Roman"/>
              </w:rPr>
            </w:pPr>
            <w:r w:rsidRPr="006E63C2">
              <w:rPr>
                <w:rFonts w:ascii="Times New Roman" w:hAnsi="Times New Roman" w:cs="Times New Roman"/>
              </w:rPr>
              <w:t>6 907 871,00</w:t>
            </w:r>
          </w:p>
        </w:tc>
        <w:tc>
          <w:tcPr>
            <w:tcW w:w="1417" w:type="dxa"/>
            <w:vAlign w:val="center"/>
          </w:tcPr>
          <w:p w:rsidR="00A12F67" w:rsidRPr="006E63C2" w:rsidRDefault="00A12F67" w:rsidP="00A12F67">
            <w:pPr>
              <w:jc w:val="center"/>
              <w:rPr>
                <w:rFonts w:ascii="Times New Roman" w:hAnsi="Times New Roman" w:cs="Times New Roman"/>
              </w:rPr>
            </w:pPr>
            <w:r w:rsidRPr="006E63C2">
              <w:rPr>
                <w:rFonts w:ascii="Times New Roman" w:hAnsi="Times New Roman" w:cs="Times New Roman"/>
              </w:rPr>
              <w:t>36,17</w:t>
            </w:r>
          </w:p>
        </w:tc>
      </w:tr>
    </w:tbl>
    <w:p w:rsidR="00A12F67" w:rsidRPr="006E63C2" w:rsidRDefault="00A12F67" w:rsidP="00A12F6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3C2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A12F67" w:rsidRPr="006E63C2" w:rsidRDefault="00A12F67" w:rsidP="00A12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3C2">
        <w:rPr>
          <w:rFonts w:ascii="Times New Roman" w:hAnsi="Times New Roman" w:cs="Times New Roman"/>
          <w:sz w:val="24"/>
          <w:szCs w:val="24"/>
        </w:rPr>
        <w:t xml:space="preserve">Отчет об оценке № 19.08/19-01 (1) от 10.09.2019 года подготовлен ООО «Межрегиональный центр независимой оценки». </w:t>
      </w:r>
    </w:p>
    <w:p w:rsidR="00A12F67" w:rsidRPr="006E63C2" w:rsidRDefault="00A12F67" w:rsidP="00A12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3C2">
        <w:rPr>
          <w:rFonts w:ascii="Times New Roman" w:hAnsi="Times New Roman" w:cs="Times New Roman"/>
          <w:sz w:val="24"/>
          <w:szCs w:val="24"/>
        </w:rPr>
        <w:t xml:space="preserve">Оценщик: </w:t>
      </w:r>
      <w:proofErr w:type="spellStart"/>
      <w:r w:rsidR="006C0CD7" w:rsidRPr="006E63C2">
        <w:rPr>
          <w:rFonts w:ascii="Times New Roman" w:hAnsi="Times New Roman" w:cs="Times New Roman"/>
          <w:sz w:val="24"/>
          <w:szCs w:val="24"/>
        </w:rPr>
        <w:t>Атряскин</w:t>
      </w:r>
      <w:proofErr w:type="spellEnd"/>
      <w:r w:rsidR="006C0CD7" w:rsidRPr="006E63C2">
        <w:rPr>
          <w:rFonts w:ascii="Times New Roman" w:hAnsi="Times New Roman" w:cs="Times New Roman"/>
          <w:sz w:val="24"/>
          <w:szCs w:val="24"/>
        </w:rPr>
        <w:t xml:space="preserve"> Александр Валерьевич</w:t>
      </w:r>
      <w:r w:rsidRPr="006E63C2">
        <w:rPr>
          <w:rFonts w:ascii="Times New Roman" w:hAnsi="Times New Roman" w:cs="Times New Roman"/>
          <w:sz w:val="24"/>
          <w:szCs w:val="24"/>
        </w:rPr>
        <w:t xml:space="preserve">, член некоммерческого партнерства «Саморегулируемая организация </w:t>
      </w:r>
      <w:r w:rsidR="006C0CD7" w:rsidRPr="006E63C2">
        <w:rPr>
          <w:rFonts w:ascii="Times New Roman" w:hAnsi="Times New Roman" w:cs="Times New Roman"/>
          <w:sz w:val="24"/>
          <w:szCs w:val="24"/>
        </w:rPr>
        <w:t>ассоциации российских магистров оценки»</w:t>
      </w:r>
      <w:r w:rsidRPr="006E63C2">
        <w:rPr>
          <w:rFonts w:ascii="Times New Roman" w:hAnsi="Times New Roman" w:cs="Times New Roman"/>
          <w:sz w:val="24"/>
          <w:szCs w:val="24"/>
        </w:rPr>
        <w:t xml:space="preserve">», свидетельство № </w:t>
      </w:r>
      <w:r w:rsidR="006C0CD7" w:rsidRPr="006E63C2">
        <w:rPr>
          <w:rFonts w:ascii="Times New Roman" w:hAnsi="Times New Roman" w:cs="Times New Roman"/>
          <w:sz w:val="24"/>
          <w:szCs w:val="24"/>
        </w:rPr>
        <w:t>2836-12</w:t>
      </w:r>
      <w:r w:rsidRPr="006E63C2">
        <w:rPr>
          <w:rFonts w:ascii="Times New Roman" w:hAnsi="Times New Roman" w:cs="Times New Roman"/>
          <w:sz w:val="24"/>
          <w:szCs w:val="24"/>
        </w:rPr>
        <w:t xml:space="preserve"> от </w:t>
      </w:r>
      <w:r w:rsidR="006C0CD7" w:rsidRPr="006E63C2">
        <w:rPr>
          <w:rFonts w:ascii="Times New Roman" w:hAnsi="Times New Roman" w:cs="Times New Roman"/>
          <w:sz w:val="24"/>
          <w:szCs w:val="24"/>
        </w:rPr>
        <w:t>12</w:t>
      </w:r>
      <w:r w:rsidRPr="006E63C2">
        <w:rPr>
          <w:rFonts w:ascii="Times New Roman" w:hAnsi="Times New Roman" w:cs="Times New Roman"/>
          <w:sz w:val="24"/>
          <w:szCs w:val="24"/>
        </w:rPr>
        <w:t>.0</w:t>
      </w:r>
      <w:r w:rsidR="006C0CD7" w:rsidRPr="006E63C2">
        <w:rPr>
          <w:rFonts w:ascii="Times New Roman" w:hAnsi="Times New Roman" w:cs="Times New Roman"/>
          <w:sz w:val="24"/>
          <w:szCs w:val="24"/>
        </w:rPr>
        <w:t>5</w:t>
      </w:r>
      <w:r w:rsidRPr="006E63C2">
        <w:rPr>
          <w:rFonts w:ascii="Times New Roman" w:hAnsi="Times New Roman" w:cs="Times New Roman"/>
          <w:sz w:val="24"/>
          <w:szCs w:val="24"/>
        </w:rPr>
        <w:t>.201</w:t>
      </w:r>
      <w:r w:rsidR="006C0CD7" w:rsidRPr="006E63C2">
        <w:rPr>
          <w:rFonts w:ascii="Times New Roman" w:hAnsi="Times New Roman" w:cs="Times New Roman"/>
          <w:sz w:val="24"/>
          <w:szCs w:val="24"/>
        </w:rPr>
        <w:t>2</w:t>
      </w:r>
      <w:r w:rsidRPr="006E63C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E63C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6E63C2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6E63C2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Pr="006E63C2">
        <w:rPr>
          <w:rFonts w:ascii="Times New Roman" w:hAnsi="Times New Roman" w:cs="Times New Roman"/>
          <w:sz w:val="24"/>
          <w:szCs w:val="24"/>
        </w:rPr>
        <w:t xml:space="preserve">, </w:t>
      </w:r>
      <w:r w:rsidR="006C0CD7" w:rsidRPr="006E63C2">
        <w:rPr>
          <w:rFonts w:ascii="Times New Roman" w:hAnsi="Times New Roman" w:cs="Times New Roman"/>
          <w:sz w:val="24"/>
          <w:szCs w:val="24"/>
        </w:rPr>
        <w:t>Ленинская Слобода, 2б, БЦ «Омега 2»</w:t>
      </w:r>
      <w:r w:rsidRPr="006E63C2">
        <w:rPr>
          <w:rFonts w:ascii="Times New Roman" w:hAnsi="Times New Roman" w:cs="Times New Roman"/>
          <w:sz w:val="24"/>
          <w:szCs w:val="24"/>
        </w:rPr>
        <w:t>).</w:t>
      </w:r>
    </w:p>
    <w:p w:rsidR="00A12F67" w:rsidRPr="006E63C2" w:rsidRDefault="00A12F67" w:rsidP="00A12F67">
      <w:pPr>
        <w:pStyle w:val="Default"/>
        <w:ind w:firstLine="567"/>
        <w:jc w:val="both"/>
        <w:rPr>
          <w:color w:val="auto"/>
        </w:rPr>
      </w:pPr>
      <w:r w:rsidRPr="006E63C2">
        <w:rPr>
          <w:color w:val="auto"/>
        </w:rPr>
        <w:t xml:space="preserve">Выступили: </w:t>
      </w:r>
      <w:r w:rsidR="00170F39" w:rsidRPr="00170F39">
        <w:rPr>
          <w:color w:val="auto"/>
        </w:rPr>
        <w:t>Ибрагимова Ю.Н. доложила</w:t>
      </w:r>
      <w:r w:rsidRPr="006E63C2">
        <w:rPr>
          <w:color w:val="auto"/>
        </w:rPr>
        <w:t xml:space="preserve">, что по результатам рассмотрения представленных документов установлено следующее: </w:t>
      </w:r>
      <w:proofErr w:type="gramStart"/>
      <w:r w:rsidRPr="006E63C2">
        <w:rPr>
          <w:color w:val="auto"/>
        </w:rPr>
        <w:t xml:space="preserve">Содержание отчета об оценке рыночной стоимости, приложенного к заявлению </w:t>
      </w:r>
      <w:r w:rsidR="00A0154B">
        <w:t xml:space="preserve">ХХХ </w:t>
      </w:r>
      <w:proofErr w:type="spellStart"/>
      <w:r w:rsidR="00A0154B">
        <w:t>ХХХ</w:t>
      </w:r>
      <w:proofErr w:type="spellEnd"/>
      <w:r w:rsidR="00A0154B">
        <w:t xml:space="preserve"> ХХХ</w:t>
      </w:r>
      <w:bookmarkStart w:id="0" w:name="_GoBack"/>
      <w:bookmarkEnd w:id="0"/>
      <w:r w:rsidR="008E0441" w:rsidRPr="008E0441">
        <w:rPr>
          <w:color w:val="auto"/>
        </w:rPr>
        <w:t xml:space="preserve"> </w:t>
      </w:r>
      <w:r w:rsidRPr="006E63C2">
        <w:rPr>
          <w:color w:val="auto"/>
        </w:rPr>
        <w:t>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A12F67" w:rsidRPr="006E63C2" w:rsidRDefault="00A12F67" w:rsidP="00A12F6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3C2">
        <w:rPr>
          <w:rFonts w:ascii="Times New Roman" w:hAnsi="Times New Roman" w:cs="Times New Roman"/>
          <w:sz w:val="24"/>
          <w:szCs w:val="24"/>
        </w:rPr>
        <w:tab/>
        <w:t xml:space="preserve">Бусов Д.А. предложил членам комиссии голосовать (за/против) установления кадастровой стоимости в размере рыночной по каждому объекту. </w:t>
      </w:r>
    </w:p>
    <w:p w:rsidR="00A12F67" w:rsidRPr="006E63C2" w:rsidRDefault="00A12F67" w:rsidP="00A12F6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3C2">
        <w:rPr>
          <w:rFonts w:ascii="Times New Roman" w:hAnsi="Times New Roman" w:cs="Times New Roman"/>
          <w:sz w:val="24"/>
          <w:szCs w:val="24"/>
        </w:rPr>
        <w:tab/>
      </w:r>
      <w:r w:rsidR="00631162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Pr="006E63C2">
        <w:rPr>
          <w:rFonts w:ascii="Times New Roman" w:hAnsi="Times New Roman" w:cs="Times New Roman"/>
          <w:sz w:val="24"/>
          <w:szCs w:val="24"/>
        </w:rPr>
        <w:t xml:space="preserve">голосования об определении кадастровой стоимости объекта недвижимости с кадастровым номером </w:t>
      </w:r>
      <w:r w:rsidR="006C0CD7" w:rsidRPr="006E63C2">
        <w:rPr>
          <w:rFonts w:ascii="Times New Roman" w:hAnsi="Times New Roman" w:cs="Times New Roman"/>
        </w:rPr>
        <w:t>58:29:2014003:1</w:t>
      </w:r>
      <w:r w:rsidRPr="006E63C2">
        <w:rPr>
          <w:rFonts w:ascii="Times New Roman" w:hAnsi="Times New Roman" w:cs="Times New Roman"/>
        </w:rPr>
        <w:t xml:space="preserve"> </w:t>
      </w:r>
      <w:r w:rsidRPr="006E63C2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A12F67" w:rsidRPr="006E63C2" w:rsidRDefault="00A12F67" w:rsidP="00A12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3C2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A12F67" w:rsidRPr="006E63C2" w:rsidRDefault="00A12F67" w:rsidP="00A12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3C2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A12F67" w:rsidRPr="006E63C2" w:rsidRDefault="00A12F67" w:rsidP="00A12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3C2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A12F67" w:rsidRPr="006E63C2" w:rsidRDefault="00A12F67" w:rsidP="00A12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3C2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A12F67" w:rsidRPr="006E63C2" w:rsidRDefault="00A12F67" w:rsidP="00A12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3C2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A12F67" w:rsidRPr="006E63C2" w:rsidRDefault="00A12F67" w:rsidP="00A12F6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3C2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</w:t>
      </w:r>
      <w:r w:rsidR="006C0CD7" w:rsidRPr="006E63C2">
        <w:rPr>
          <w:rFonts w:ascii="Times New Roman" w:hAnsi="Times New Roman" w:cs="Times New Roman"/>
        </w:rPr>
        <w:t>58:29:2014003:1</w:t>
      </w:r>
      <w:r w:rsidRPr="006E63C2">
        <w:rPr>
          <w:rFonts w:ascii="Times New Roman" w:hAnsi="Times New Roman" w:cs="Times New Roman"/>
          <w:sz w:val="24"/>
          <w:szCs w:val="24"/>
        </w:rPr>
        <w:t xml:space="preserve"> в размере его рыночной </w:t>
      </w:r>
      <w:r w:rsidR="006C0CD7" w:rsidRPr="006E63C2">
        <w:rPr>
          <w:rFonts w:ascii="Times New Roman" w:hAnsi="Times New Roman" w:cs="Times New Roman"/>
        </w:rPr>
        <w:t>6 907 871,00</w:t>
      </w:r>
      <w:r w:rsidRPr="006E63C2">
        <w:rPr>
          <w:rFonts w:ascii="Times New Roman" w:hAnsi="Times New Roman" w:cs="Times New Roman"/>
        </w:rPr>
        <w:t xml:space="preserve">  </w:t>
      </w:r>
      <w:r w:rsidRPr="006E63C2">
        <w:rPr>
          <w:rFonts w:ascii="Times New Roman" w:hAnsi="Times New Roman" w:cs="Times New Roman"/>
          <w:sz w:val="24"/>
          <w:szCs w:val="24"/>
        </w:rPr>
        <w:t xml:space="preserve"> (</w:t>
      </w:r>
      <w:r w:rsidR="006C0CD7" w:rsidRPr="006E63C2">
        <w:rPr>
          <w:rFonts w:ascii="Times New Roman" w:hAnsi="Times New Roman" w:cs="Times New Roman"/>
          <w:sz w:val="24"/>
          <w:szCs w:val="24"/>
        </w:rPr>
        <w:t>Шесть</w:t>
      </w:r>
      <w:r w:rsidRPr="006E63C2">
        <w:rPr>
          <w:rFonts w:ascii="Times New Roman" w:hAnsi="Times New Roman" w:cs="Times New Roman"/>
          <w:sz w:val="24"/>
          <w:szCs w:val="24"/>
        </w:rPr>
        <w:t xml:space="preserve"> миллионов девятьсот </w:t>
      </w:r>
      <w:r w:rsidR="006C0CD7" w:rsidRPr="006E63C2">
        <w:rPr>
          <w:rFonts w:ascii="Times New Roman" w:hAnsi="Times New Roman" w:cs="Times New Roman"/>
          <w:sz w:val="24"/>
          <w:szCs w:val="24"/>
        </w:rPr>
        <w:t>семь тысяч восемьсот семьдесят один</w:t>
      </w:r>
      <w:r w:rsidRPr="006E63C2">
        <w:rPr>
          <w:rFonts w:ascii="Times New Roman" w:hAnsi="Times New Roman" w:cs="Times New Roman"/>
          <w:sz w:val="24"/>
          <w:szCs w:val="24"/>
        </w:rPr>
        <w:t>) рубл</w:t>
      </w:r>
      <w:r w:rsidR="006C0CD7" w:rsidRPr="006E63C2">
        <w:rPr>
          <w:rFonts w:ascii="Times New Roman" w:hAnsi="Times New Roman" w:cs="Times New Roman"/>
          <w:sz w:val="24"/>
          <w:szCs w:val="24"/>
        </w:rPr>
        <w:t>ь</w:t>
      </w:r>
      <w:r w:rsidRPr="006E63C2">
        <w:rPr>
          <w:rFonts w:ascii="Times New Roman" w:hAnsi="Times New Roman" w:cs="Times New Roman"/>
          <w:sz w:val="24"/>
          <w:szCs w:val="24"/>
        </w:rPr>
        <w:t>.</w:t>
      </w:r>
    </w:p>
    <w:p w:rsidR="00456062" w:rsidRPr="00631162" w:rsidRDefault="00456062" w:rsidP="0045606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 xml:space="preserve">2.5. Бусов Д.А. озвучил заявление, поступившее 15.11.2019 от ПОУ  СТЦ МО ДОСААФ (442960, Пензенская область </w:t>
      </w:r>
      <w:proofErr w:type="spellStart"/>
      <w:r w:rsidRPr="0063116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631162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631162">
        <w:rPr>
          <w:rFonts w:ascii="Times New Roman" w:hAnsi="Times New Roman" w:cs="Times New Roman"/>
          <w:sz w:val="24"/>
          <w:szCs w:val="24"/>
        </w:rPr>
        <w:t>аречный</w:t>
      </w:r>
      <w:proofErr w:type="spellEnd"/>
      <w:r w:rsidRPr="006311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1162">
        <w:rPr>
          <w:rFonts w:ascii="Times New Roman" w:hAnsi="Times New Roman" w:cs="Times New Roman"/>
          <w:sz w:val="24"/>
          <w:szCs w:val="24"/>
        </w:rPr>
        <w:t>ул.Коммунальная</w:t>
      </w:r>
      <w:proofErr w:type="spellEnd"/>
      <w:r w:rsidRPr="00631162">
        <w:rPr>
          <w:rFonts w:ascii="Times New Roman" w:hAnsi="Times New Roman" w:cs="Times New Roman"/>
          <w:sz w:val="24"/>
          <w:szCs w:val="24"/>
        </w:rPr>
        <w:t>, д.12),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693"/>
        <w:gridCol w:w="1843"/>
        <w:gridCol w:w="1701"/>
        <w:gridCol w:w="1985"/>
        <w:gridCol w:w="1417"/>
      </w:tblGrid>
      <w:tr w:rsidR="00631162" w:rsidRPr="00631162" w:rsidTr="007E272F">
        <w:tc>
          <w:tcPr>
            <w:tcW w:w="2693" w:type="dxa"/>
            <w:vAlign w:val="center"/>
          </w:tcPr>
          <w:p w:rsidR="00456062" w:rsidRPr="00631162" w:rsidRDefault="00456062" w:rsidP="007E272F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843" w:type="dxa"/>
            <w:vAlign w:val="center"/>
          </w:tcPr>
          <w:p w:rsidR="00456062" w:rsidRPr="00631162" w:rsidRDefault="00456062" w:rsidP="007E272F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631162">
              <w:rPr>
                <w:rFonts w:ascii="Times New Roman" w:hAnsi="Times New Roman" w:cs="Times New Roman"/>
              </w:rPr>
              <w:t>кв.м</w:t>
            </w:r>
            <w:proofErr w:type="spellEnd"/>
            <w:r w:rsidRPr="00631162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701" w:type="dxa"/>
            <w:vAlign w:val="center"/>
          </w:tcPr>
          <w:p w:rsidR="00456062" w:rsidRPr="00631162" w:rsidRDefault="00456062" w:rsidP="007E272F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vAlign w:val="center"/>
          </w:tcPr>
          <w:p w:rsidR="00456062" w:rsidRPr="00631162" w:rsidRDefault="00456062" w:rsidP="007E272F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456062" w:rsidRPr="00631162" w:rsidRDefault="00456062" w:rsidP="007E272F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631162" w:rsidRPr="00631162" w:rsidTr="00456062">
        <w:tc>
          <w:tcPr>
            <w:tcW w:w="2693" w:type="dxa"/>
            <w:vAlign w:val="center"/>
          </w:tcPr>
          <w:p w:rsidR="00456062" w:rsidRPr="00631162" w:rsidRDefault="00456062" w:rsidP="007E272F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58:34:0010132:2358</w:t>
            </w:r>
          </w:p>
        </w:tc>
        <w:tc>
          <w:tcPr>
            <w:tcW w:w="1843" w:type="dxa"/>
            <w:vAlign w:val="center"/>
          </w:tcPr>
          <w:p w:rsidR="00456062" w:rsidRPr="00631162" w:rsidRDefault="00456062" w:rsidP="00456062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3605,55</w:t>
            </w:r>
          </w:p>
        </w:tc>
        <w:tc>
          <w:tcPr>
            <w:tcW w:w="1701" w:type="dxa"/>
            <w:vAlign w:val="center"/>
          </w:tcPr>
          <w:p w:rsidR="00456062" w:rsidRPr="00631162" w:rsidRDefault="00456062" w:rsidP="00456062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4 844 877,00</w:t>
            </w:r>
          </w:p>
        </w:tc>
        <w:tc>
          <w:tcPr>
            <w:tcW w:w="1985" w:type="dxa"/>
            <w:vAlign w:val="center"/>
          </w:tcPr>
          <w:p w:rsidR="00456062" w:rsidRPr="00631162" w:rsidRDefault="00456062" w:rsidP="00456062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2 643 198,00</w:t>
            </w:r>
          </w:p>
        </w:tc>
        <w:tc>
          <w:tcPr>
            <w:tcW w:w="1417" w:type="dxa"/>
            <w:vAlign w:val="center"/>
          </w:tcPr>
          <w:p w:rsidR="00456062" w:rsidRPr="00631162" w:rsidRDefault="00456062" w:rsidP="00456062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45,44</w:t>
            </w:r>
          </w:p>
        </w:tc>
      </w:tr>
    </w:tbl>
    <w:p w:rsidR="00456062" w:rsidRPr="00631162" w:rsidRDefault="00456062" w:rsidP="0045606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456062" w:rsidRPr="00631162" w:rsidRDefault="00456062" w:rsidP="004560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 w:rsidR="00631162" w:rsidRPr="00631162">
        <w:rPr>
          <w:rFonts w:ascii="Times New Roman" w:hAnsi="Times New Roman" w:cs="Times New Roman"/>
          <w:sz w:val="24"/>
          <w:szCs w:val="24"/>
        </w:rPr>
        <w:t>03/10/19-01</w:t>
      </w:r>
      <w:r w:rsidRPr="00631162">
        <w:rPr>
          <w:rFonts w:ascii="Times New Roman" w:hAnsi="Times New Roman" w:cs="Times New Roman"/>
          <w:sz w:val="24"/>
          <w:szCs w:val="24"/>
        </w:rPr>
        <w:t xml:space="preserve"> от </w:t>
      </w:r>
      <w:r w:rsidR="00631162" w:rsidRPr="00631162">
        <w:rPr>
          <w:rFonts w:ascii="Times New Roman" w:hAnsi="Times New Roman" w:cs="Times New Roman"/>
          <w:sz w:val="24"/>
          <w:szCs w:val="24"/>
        </w:rPr>
        <w:t>30</w:t>
      </w:r>
      <w:r w:rsidRPr="00631162">
        <w:rPr>
          <w:rFonts w:ascii="Times New Roman" w:hAnsi="Times New Roman" w:cs="Times New Roman"/>
          <w:sz w:val="24"/>
          <w:szCs w:val="24"/>
        </w:rPr>
        <w:t>.</w:t>
      </w:r>
      <w:r w:rsidR="00631162" w:rsidRPr="00631162">
        <w:rPr>
          <w:rFonts w:ascii="Times New Roman" w:hAnsi="Times New Roman" w:cs="Times New Roman"/>
          <w:sz w:val="24"/>
          <w:szCs w:val="24"/>
        </w:rPr>
        <w:t>10</w:t>
      </w:r>
      <w:r w:rsidRPr="00631162">
        <w:rPr>
          <w:rFonts w:ascii="Times New Roman" w:hAnsi="Times New Roman" w:cs="Times New Roman"/>
          <w:sz w:val="24"/>
          <w:szCs w:val="24"/>
        </w:rPr>
        <w:t xml:space="preserve">.2019 года подготовлен ООО «Межрегиональный центр независимой оценки». </w:t>
      </w:r>
    </w:p>
    <w:p w:rsidR="00631162" w:rsidRPr="00631162" w:rsidRDefault="00631162" w:rsidP="006311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 xml:space="preserve">Оценщик: </w:t>
      </w:r>
      <w:proofErr w:type="spellStart"/>
      <w:r w:rsidRPr="00631162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631162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</w:t>
      </w:r>
      <w:proofErr w:type="spellStart"/>
      <w:r w:rsidRPr="0063116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631162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631162">
        <w:rPr>
          <w:rFonts w:ascii="Times New Roman" w:hAnsi="Times New Roman" w:cs="Times New Roman"/>
          <w:sz w:val="24"/>
          <w:szCs w:val="24"/>
        </w:rPr>
        <w:t>раснодар</w:t>
      </w:r>
      <w:proofErr w:type="spellEnd"/>
      <w:r w:rsidRPr="006311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1162">
        <w:rPr>
          <w:rFonts w:ascii="Times New Roman" w:hAnsi="Times New Roman" w:cs="Times New Roman"/>
          <w:sz w:val="24"/>
          <w:szCs w:val="24"/>
        </w:rPr>
        <w:t>ул.Адыгейская</w:t>
      </w:r>
      <w:proofErr w:type="spellEnd"/>
      <w:r w:rsidRPr="00631162">
        <w:rPr>
          <w:rFonts w:ascii="Times New Roman" w:hAnsi="Times New Roman" w:cs="Times New Roman"/>
          <w:sz w:val="24"/>
          <w:szCs w:val="24"/>
        </w:rPr>
        <w:t xml:space="preserve"> набережная, д. 98).</w:t>
      </w:r>
    </w:p>
    <w:p w:rsidR="00456062" w:rsidRDefault="00456062" w:rsidP="008F0AD0">
      <w:pPr>
        <w:pStyle w:val="Default"/>
        <w:ind w:firstLine="567"/>
        <w:jc w:val="both"/>
        <w:rPr>
          <w:color w:val="auto"/>
        </w:rPr>
      </w:pPr>
      <w:r w:rsidRPr="00631162">
        <w:rPr>
          <w:color w:val="auto"/>
        </w:rPr>
        <w:t xml:space="preserve">Выступили: </w:t>
      </w:r>
      <w:r w:rsidR="00170F39">
        <w:rPr>
          <w:color w:val="auto"/>
        </w:rPr>
        <w:t>Бусов Д.А.</w:t>
      </w:r>
      <w:r w:rsidRPr="00631162">
        <w:rPr>
          <w:color w:val="auto"/>
        </w:rPr>
        <w:t xml:space="preserve"> доложил, что по результатам рассмотрения представленных документов установлено следующее: </w:t>
      </w:r>
      <w:proofErr w:type="gramStart"/>
      <w:r w:rsidR="00567FD1">
        <w:rPr>
          <w:color w:val="auto"/>
        </w:rPr>
        <w:t>согласно выписки</w:t>
      </w:r>
      <w:proofErr w:type="gramEnd"/>
      <w:r w:rsidR="00567FD1">
        <w:rPr>
          <w:color w:val="auto"/>
        </w:rPr>
        <w:t xml:space="preserve"> из Единого государственного реестра юридических лиц от 06.12.2019 №ЮЭ9965-19-122182059, лицом, имеющим право без доверенности действовать от имени юридического лица (</w:t>
      </w:r>
      <w:r w:rsidR="00567FD1" w:rsidRPr="00567FD1">
        <w:rPr>
          <w:color w:val="auto"/>
        </w:rPr>
        <w:t>ПОУ  СТЦ МО ДОСААФ</w:t>
      </w:r>
      <w:r w:rsidR="00567FD1">
        <w:rPr>
          <w:color w:val="auto"/>
        </w:rPr>
        <w:t xml:space="preserve"> ОГРН:1085800001165) с 23.11.2018 является начальник Воробьев Сергей Александрович. Заявление подано от имени Погорелого А.Б. – лица не уполномоченного. </w:t>
      </w:r>
      <w:r w:rsidR="000B59A6">
        <w:rPr>
          <w:color w:val="auto"/>
        </w:rPr>
        <w:t>Доверенность и другие подтверждающие полномочия документы отсутствуют.</w:t>
      </w:r>
    </w:p>
    <w:p w:rsidR="00567FD1" w:rsidRPr="00631162" w:rsidRDefault="00567FD1" w:rsidP="008F0AD0">
      <w:pPr>
        <w:pStyle w:val="Default"/>
        <w:ind w:firstLine="567"/>
        <w:jc w:val="both"/>
        <w:rPr>
          <w:color w:val="auto"/>
        </w:rPr>
      </w:pPr>
      <w:proofErr w:type="spellStart"/>
      <w:r w:rsidRPr="00567FD1">
        <w:rPr>
          <w:color w:val="auto"/>
        </w:rPr>
        <w:t>Цисельская</w:t>
      </w:r>
      <w:proofErr w:type="spellEnd"/>
      <w:r w:rsidRPr="00567FD1">
        <w:rPr>
          <w:color w:val="auto"/>
        </w:rPr>
        <w:t xml:space="preserve"> Л</w:t>
      </w:r>
      <w:r>
        <w:rPr>
          <w:color w:val="auto"/>
        </w:rPr>
        <w:t>.</w:t>
      </w:r>
      <w:r w:rsidRPr="00567FD1">
        <w:rPr>
          <w:color w:val="auto"/>
        </w:rPr>
        <w:t xml:space="preserve"> В</w:t>
      </w:r>
      <w:r>
        <w:rPr>
          <w:color w:val="auto"/>
        </w:rPr>
        <w:t xml:space="preserve">. доложила, что согласно решению Арбитражного суда Пензенской области от 28.10.2019 по делу №А49-7755/2019 </w:t>
      </w:r>
      <w:r w:rsidR="00A8541C">
        <w:rPr>
          <w:color w:val="auto"/>
        </w:rPr>
        <w:t>договор от 19.12.2014 № 9018 аренды земельного участка</w:t>
      </w:r>
      <w:r>
        <w:rPr>
          <w:color w:val="auto"/>
        </w:rPr>
        <w:t xml:space="preserve"> </w:t>
      </w:r>
      <w:r w:rsidR="00A8541C" w:rsidRPr="00A8541C">
        <w:rPr>
          <w:color w:val="auto"/>
        </w:rPr>
        <w:t>58:34:0010132:2358</w:t>
      </w:r>
      <w:r w:rsidR="00A8541C">
        <w:rPr>
          <w:color w:val="auto"/>
        </w:rPr>
        <w:t xml:space="preserve"> расторгнут. </w:t>
      </w:r>
    </w:p>
    <w:p w:rsidR="00631162" w:rsidRPr="00631162" w:rsidRDefault="00456062" w:rsidP="0063116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</w:r>
      <w:r w:rsidR="00631162" w:rsidRPr="00631162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631162" w:rsidRPr="00631162">
        <w:rPr>
          <w:rFonts w:ascii="Times New Roman" w:hAnsi="Times New Roman" w:cs="Times New Roman"/>
        </w:rPr>
        <w:t xml:space="preserve">58:34:0010132:2358 </w:t>
      </w:r>
      <w:r w:rsidR="00631162" w:rsidRPr="00631162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B52DB5" w:rsidRPr="00A12F67" w:rsidRDefault="00B52DB5" w:rsidP="00B52D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B52DB5" w:rsidRPr="00A12F67" w:rsidRDefault="00B52DB5" w:rsidP="00B52D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B52DB5" w:rsidRPr="00A12F67" w:rsidRDefault="00B52DB5" w:rsidP="00B52D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B52DB5" w:rsidRPr="00A12F67" w:rsidRDefault="00B52DB5" w:rsidP="00B52D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631162" w:rsidRPr="00631162" w:rsidRDefault="00631162" w:rsidP="008F0A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456062" w:rsidRPr="00631162" w:rsidRDefault="00456062" w:rsidP="008F0AD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B52DB5" w:rsidRPr="00B52DB5">
        <w:rPr>
          <w:rFonts w:ascii="Times New Roman" w:hAnsi="Times New Roman" w:cs="Times New Roman"/>
          <w:sz w:val="24"/>
          <w:szCs w:val="24"/>
        </w:rPr>
        <w:t>отклонить заявление ПОУ  СТЦ МО ДОСААФ от 1</w:t>
      </w:r>
      <w:r w:rsidR="00B52DB5">
        <w:rPr>
          <w:rFonts w:ascii="Times New Roman" w:hAnsi="Times New Roman" w:cs="Times New Roman"/>
          <w:sz w:val="24"/>
          <w:szCs w:val="24"/>
        </w:rPr>
        <w:t>5</w:t>
      </w:r>
      <w:r w:rsidR="00B52DB5" w:rsidRPr="00B52DB5">
        <w:rPr>
          <w:rFonts w:ascii="Times New Roman" w:hAnsi="Times New Roman" w:cs="Times New Roman"/>
          <w:sz w:val="24"/>
          <w:szCs w:val="24"/>
        </w:rPr>
        <w:t>.11.2019 об установлении кадастровой стоимости объекта недвижимости с кадастровым номером</w:t>
      </w:r>
      <w:r w:rsidR="00B52DB5">
        <w:rPr>
          <w:rFonts w:ascii="Times New Roman" w:hAnsi="Times New Roman" w:cs="Times New Roman"/>
          <w:sz w:val="24"/>
          <w:szCs w:val="24"/>
        </w:rPr>
        <w:t xml:space="preserve"> </w:t>
      </w:r>
      <w:r w:rsidR="00B52DB5" w:rsidRPr="00B52DB5">
        <w:rPr>
          <w:rFonts w:ascii="Times New Roman" w:hAnsi="Times New Roman" w:cs="Times New Roman"/>
          <w:sz w:val="24"/>
          <w:szCs w:val="24"/>
        </w:rPr>
        <w:t>58:34:0010132:2358 в размере его рыночной</w:t>
      </w:r>
      <w:r w:rsidR="00B52DB5">
        <w:rPr>
          <w:rFonts w:ascii="Times New Roman" w:hAnsi="Times New Roman" w:cs="Times New Roman"/>
          <w:sz w:val="24"/>
          <w:szCs w:val="24"/>
        </w:rPr>
        <w:t xml:space="preserve"> стоимости.</w:t>
      </w:r>
    </w:p>
    <w:p w:rsidR="00A05B92" w:rsidRPr="00631162" w:rsidRDefault="00A05B92" w:rsidP="00A05B9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31162">
        <w:rPr>
          <w:rFonts w:ascii="Times New Roman" w:hAnsi="Times New Roman" w:cs="Times New Roman"/>
          <w:sz w:val="24"/>
          <w:szCs w:val="24"/>
        </w:rPr>
        <w:t xml:space="preserve">. Бусов Д.А. озвучил заявление, поступившее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31162">
        <w:rPr>
          <w:rFonts w:ascii="Times New Roman" w:hAnsi="Times New Roman" w:cs="Times New Roman"/>
          <w:sz w:val="24"/>
          <w:szCs w:val="24"/>
        </w:rPr>
        <w:t xml:space="preserve">.11.2019 от </w:t>
      </w:r>
      <w:r w:rsidRPr="00A05B92">
        <w:rPr>
          <w:rFonts w:ascii="Times New Roman" w:hAnsi="Times New Roman" w:cs="Times New Roman"/>
          <w:sz w:val="24"/>
          <w:szCs w:val="24"/>
        </w:rPr>
        <w:t xml:space="preserve">МУП Дворец спорта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05B92">
        <w:rPr>
          <w:rFonts w:ascii="Times New Roman" w:hAnsi="Times New Roman" w:cs="Times New Roman"/>
          <w:sz w:val="24"/>
          <w:szCs w:val="24"/>
        </w:rPr>
        <w:t>Рубин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31162">
        <w:rPr>
          <w:rFonts w:ascii="Times New Roman" w:hAnsi="Times New Roman" w:cs="Times New Roman"/>
          <w:sz w:val="24"/>
          <w:szCs w:val="24"/>
        </w:rPr>
        <w:t xml:space="preserve"> (44</w:t>
      </w:r>
      <w:r>
        <w:rPr>
          <w:rFonts w:ascii="Times New Roman" w:hAnsi="Times New Roman" w:cs="Times New Roman"/>
          <w:sz w:val="24"/>
          <w:szCs w:val="24"/>
        </w:rPr>
        <w:t>0000</w:t>
      </w:r>
      <w:r w:rsidRPr="00631162">
        <w:rPr>
          <w:rFonts w:ascii="Times New Roman" w:hAnsi="Times New Roman" w:cs="Times New Roman"/>
          <w:sz w:val="24"/>
          <w:szCs w:val="24"/>
        </w:rPr>
        <w:t xml:space="preserve">, Пензенская область </w:t>
      </w:r>
      <w:proofErr w:type="spellStart"/>
      <w:r w:rsidRPr="0063116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63116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Pr="006311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1162">
        <w:rPr>
          <w:rFonts w:ascii="Times New Roman" w:hAnsi="Times New Roman" w:cs="Times New Roman"/>
          <w:sz w:val="24"/>
          <w:szCs w:val="24"/>
        </w:rPr>
        <w:t>ул.</w:t>
      </w:r>
      <w:r>
        <w:rPr>
          <w:rFonts w:ascii="Times New Roman" w:hAnsi="Times New Roman" w:cs="Times New Roman"/>
          <w:sz w:val="24"/>
          <w:szCs w:val="24"/>
        </w:rPr>
        <w:t>Революционная</w:t>
      </w:r>
      <w:proofErr w:type="spellEnd"/>
      <w:r w:rsidRPr="00631162">
        <w:rPr>
          <w:rFonts w:ascii="Times New Roman" w:hAnsi="Times New Roman" w:cs="Times New Roman"/>
          <w:sz w:val="24"/>
          <w:szCs w:val="24"/>
        </w:rPr>
        <w:t>, д.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631162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693"/>
        <w:gridCol w:w="1843"/>
        <w:gridCol w:w="1701"/>
        <w:gridCol w:w="1985"/>
        <w:gridCol w:w="1417"/>
      </w:tblGrid>
      <w:tr w:rsidR="00A05B92" w:rsidRPr="00631162" w:rsidTr="007E272F">
        <w:tc>
          <w:tcPr>
            <w:tcW w:w="2693" w:type="dxa"/>
            <w:vAlign w:val="center"/>
          </w:tcPr>
          <w:p w:rsidR="00A05B92" w:rsidRPr="00631162" w:rsidRDefault="00A05B92" w:rsidP="007E272F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843" w:type="dxa"/>
            <w:vAlign w:val="center"/>
          </w:tcPr>
          <w:p w:rsidR="00A05B92" w:rsidRPr="00631162" w:rsidRDefault="00A05B92" w:rsidP="007E272F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631162">
              <w:rPr>
                <w:rFonts w:ascii="Times New Roman" w:hAnsi="Times New Roman" w:cs="Times New Roman"/>
              </w:rPr>
              <w:t>кв.м</w:t>
            </w:r>
            <w:proofErr w:type="spellEnd"/>
            <w:r w:rsidRPr="00631162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701" w:type="dxa"/>
            <w:vAlign w:val="center"/>
          </w:tcPr>
          <w:p w:rsidR="00A05B92" w:rsidRPr="00631162" w:rsidRDefault="00A05B92" w:rsidP="007E272F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vAlign w:val="center"/>
          </w:tcPr>
          <w:p w:rsidR="00A05B92" w:rsidRPr="00631162" w:rsidRDefault="00A05B92" w:rsidP="007E272F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A05B92" w:rsidRPr="00631162" w:rsidRDefault="00A05B92" w:rsidP="007E272F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A05B92" w:rsidRPr="00631162" w:rsidTr="00A05B92">
        <w:tc>
          <w:tcPr>
            <w:tcW w:w="2693" w:type="dxa"/>
            <w:vAlign w:val="center"/>
          </w:tcPr>
          <w:p w:rsidR="00A05B92" w:rsidRPr="00A05B92" w:rsidRDefault="00A05B92" w:rsidP="00A05B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5B92">
              <w:rPr>
                <w:rFonts w:ascii="Times New Roman" w:hAnsi="Times New Roman" w:cs="Times New Roman"/>
                <w:color w:val="000000"/>
              </w:rPr>
              <w:t>58:29:4004011:144</w:t>
            </w:r>
          </w:p>
        </w:tc>
        <w:tc>
          <w:tcPr>
            <w:tcW w:w="1843" w:type="dxa"/>
            <w:vAlign w:val="center"/>
          </w:tcPr>
          <w:p w:rsidR="00A05B92" w:rsidRPr="00A05B92" w:rsidRDefault="00A05B92" w:rsidP="00A05B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5B92">
              <w:rPr>
                <w:rFonts w:ascii="Times New Roman" w:hAnsi="Times New Roman" w:cs="Times New Roman"/>
                <w:color w:val="000000"/>
              </w:rPr>
              <w:t>249</w:t>
            </w:r>
          </w:p>
        </w:tc>
        <w:tc>
          <w:tcPr>
            <w:tcW w:w="1701" w:type="dxa"/>
            <w:vAlign w:val="center"/>
          </w:tcPr>
          <w:p w:rsidR="00A05B92" w:rsidRPr="00A05B92" w:rsidRDefault="00A05B92" w:rsidP="00A05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B92">
              <w:rPr>
                <w:rFonts w:ascii="Times New Roman" w:hAnsi="Times New Roman" w:cs="Times New Roman"/>
                <w:color w:val="000000"/>
              </w:rPr>
              <w:t>822 364,83</w:t>
            </w:r>
          </w:p>
        </w:tc>
        <w:tc>
          <w:tcPr>
            <w:tcW w:w="1985" w:type="dxa"/>
            <w:vAlign w:val="center"/>
          </w:tcPr>
          <w:p w:rsidR="00A05B92" w:rsidRPr="00A05B92" w:rsidRDefault="00A05B92" w:rsidP="00A05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B92">
              <w:rPr>
                <w:rFonts w:ascii="Times New Roman" w:hAnsi="Times New Roman" w:cs="Times New Roman"/>
                <w:color w:val="000000"/>
              </w:rPr>
              <w:t>463 000,00</w:t>
            </w:r>
          </w:p>
        </w:tc>
        <w:tc>
          <w:tcPr>
            <w:tcW w:w="1417" w:type="dxa"/>
            <w:vAlign w:val="center"/>
          </w:tcPr>
          <w:p w:rsidR="00A05B92" w:rsidRPr="00A05B92" w:rsidRDefault="00A05B92" w:rsidP="00A05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B92">
              <w:rPr>
                <w:rFonts w:ascii="Times New Roman" w:hAnsi="Times New Roman" w:cs="Times New Roman"/>
                <w:color w:val="000000"/>
              </w:rPr>
              <w:t>43,70</w:t>
            </w:r>
          </w:p>
        </w:tc>
      </w:tr>
      <w:tr w:rsidR="00A05B92" w:rsidRPr="00631162" w:rsidTr="00A05B92">
        <w:tc>
          <w:tcPr>
            <w:tcW w:w="2693" w:type="dxa"/>
            <w:vAlign w:val="center"/>
          </w:tcPr>
          <w:p w:rsidR="00A05B92" w:rsidRPr="00A05B92" w:rsidRDefault="00A05B92" w:rsidP="00A05B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5B92">
              <w:rPr>
                <w:rFonts w:ascii="Times New Roman" w:hAnsi="Times New Roman" w:cs="Times New Roman"/>
                <w:color w:val="000000"/>
              </w:rPr>
              <w:t>58:29:4004011:147</w:t>
            </w:r>
          </w:p>
        </w:tc>
        <w:tc>
          <w:tcPr>
            <w:tcW w:w="1843" w:type="dxa"/>
            <w:vAlign w:val="center"/>
          </w:tcPr>
          <w:p w:rsidR="00A05B92" w:rsidRPr="00A05B92" w:rsidRDefault="00A05B92" w:rsidP="00A05B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5B92">
              <w:rPr>
                <w:rFonts w:ascii="Times New Roman" w:hAnsi="Times New Roman" w:cs="Times New Roman"/>
                <w:color w:val="000000"/>
              </w:rPr>
              <w:t>382</w:t>
            </w:r>
          </w:p>
        </w:tc>
        <w:tc>
          <w:tcPr>
            <w:tcW w:w="1701" w:type="dxa"/>
            <w:vAlign w:val="center"/>
          </w:tcPr>
          <w:p w:rsidR="00A05B92" w:rsidRPr="00A05B92" w:rsidRDefault="00A05B92" w:rsidP="00A05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B92">
              <w:rPr>
                <w:rFonts w:ascii="Times New Roman" w:hAnsi="Times New Roman" w:cs="Times New Roman"/>
                <w:color w:val="000000"/>
              </w:rPr>
              <w:t>1 271 215,78</w:t>
            </w:r>
          </w:p>
        </w:tc>
        <w:tc>
          <w:tcPr>
            <w:tcW w:w="1985" w:type="dxa"/>
            <w:vAlign w:val="center"/>
          </w:tcPr>
          <w:p w:rsidR="00A05B92" w:rsidRPr="00A05B92" w:rsidRDefault="00A05B92" w:rsidP="00A05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B92">
              <w:rPr>
                <w:rFonts w:ascii="Times New Roman" w:hAnsi="Times New Roman" w:cs="Times New Roman"/>
                <w:color w:val="000000"/>
              </w:rPr>
              <w:t>710 000,00</w:t>
            </w:r>
          </w:p>
        </w:tc>
        <w:tc>
          <w:tcPr>
            <w:tcW w:w="1417" w:type="dxa"/>
            <w:vAlign w:val="center"/>
          </w:tcPr>
          <w:p w:rsidR="00A05B92" w:rsidRPr="00A05B92" w:rsidRDefault="00A05B92" w:rsidP="00A05B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B92">
              <w:rPr>
                <w:rFonts w:ascii="Times New Roman" w:hAnsi="Times New Roman" w:cs="Times New Roman"/>
                <w:color w:val="000000"/>
              </w:rPr>
              <w:t>44,15</w:t>
            </w:r>
          </w:p>
        </w:tc>
      </w:tr>
    </w:tbl>
    <w:p w:rsidR="00A05B92" w:rsidRPr="00631162" w:rsidRDefault="00A05B92" w:rsidP="00A05B9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A05B92" w:rsidRPr="00631162" w:rsidRDefault="00A05B92" w:rsidP="00A05B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31162">
        <w:rPr>
          <w:rFonts w:ascii="Times New Roman" w:hAnsi="Times New Roman" w:cs="Times New Roman"/>
          <w:sz w:val="24"/>
          <w:szCs w:val="24"/>
        </w:rPr>
        <w:t>/10/19-01</w:t>
      </w: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631162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31162">
        <w:rPr>
          <w:rFonts w:ascii="Times New Roman" w:hAnsi="Times New Roman" w:cs="Times New Roman"/>
          <w:sz w:val="24"/>
          <w:szCs w:val="24"/>
        </w:rPr>
        <w:t>0.1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31162">
        <w:rPr>
          <w:rFonts w:ascii="Times New Roman" w:hAnsi="Times New Roman" w:cs="Times New Roman"/>
          <w:sz w:val="24"/>
          <w:szCs w:val="24"/>
        </w:rPr>
        <w:t xml:space="preserve">.2019 года подготовлен ООО «Межрегиональный центр независимой оценки». </w:t>
      </w:r>
    </w:p>
    <w:p w:rsidR="00A05B92" w:rsidRPr="00631162" w:rsidRDefault="00A05B92" w:rsidP="00A05B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 xml:space="preserve">Оценщик: </w:t>
      </w:r>
      <w:proofErr w:type="spellStart"/>
      <w:r w:rsidRPr="00631162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631162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</w:t>
      </w:r>
      <w:proofErr w:type="spellStart"/>
      <w:r w:rsidRPr="0063116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631162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631162">
        <w:rPr>
          <w:rFonts w:ascii="Times New Roman" w:hAnsi="Times New Roman" w:cs="Times New Roman"/>
          <w:sz w:val="24"/>
          <w:szCs w:val="24"/>
        </w:rPr>
        <w:t>раснодар</w:t>
      </w:r>
      <w:proofErr w:type="spellEnd"/>
      <w:r w:rsidRPr="006311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1162">
        <w:rPr>
          <w:rFonts w:ascii="Times New Roman" w:hAnsi="Times New Roman" w:cs="Times New Roman"/>
          <w:sz w:val="24"/>
          <w:szCs w:val="24"/>
        </w:rPr>
        <w:t>ул.Адыгейская</w:t>
      </w:r>
      <w:proofErr w:type="spellEnd"/>
      <w:r w:rsidRPr="00631162">
        <w:rPr>
          <w:rFonts w:ascii="Times New Roman" w:hAnsi="Times New Roman" w:cs="Times New Roman"/>
          <w:sz w:val="24"/>
          <w:szCs w:val="24"/>
        </w:rPr>
        <w:t xml:space="preserve"> набережная, д. 98).</w:t>
      </w:r>
    </w:p>
    <w:p w:rsidR="00A05B92" w:rsidRPr="00631162" w:rsidRDefault="00A05B92" w:rsidP="008F0AD0">
      <w:pPr>
        <w:pStyle w:val="Default"/>
        <w:ind w:firstLine="567"/>
        <w:jc w:val="both"/>
        <w:rPr>
          <w:color w:val="auto"/>
        </w:rPr>
      </w:pPr>
      <w:r w:rsidRPr="00631162">
        <w:rPr>
          <w:color w:val="auto"/>
        </w:rPr>
        <w:t xml:space="preserve">Выступили: </w:t>
      </w:r>
      <w:proofErr w:type="gramStart"/>
      <w:r w:rsidR="00D90707">
        <w:rPr>
          <w:color w:val="auto"/>
        </w:rPr>
        <w:t>Ибрагимова Ю.Н.</w:t>
      </w:r>
      <w:r w:rsidRPr="00631162">
        <w:rPr>
          <w:color w:val="auto"/>
        </w:rPr>
        <w:t xml:space="preserve"> доложил</w:t>
      </w:r>
      <w:r w:rsidR="00D90707">
        <w:rPr>
          <w:color w:val="auto"/>
        </w:rPr>
        <w:t>а</w:t>
      </w:r>
      <w:r w:rsidRPr="00631162">
        <w:rPr>
          <w:color w:val="auto"/>
        </w:rPr>
        <w:t xml:space="preserve">, что по результатам рассмотрения представленных документов установлено следующее: </w:t>
      </w:r>
      <w:r w:rsidR="008F0AD0" w:rsidRPr="008F0AD0">
        <w:rPr>
          <w:color w:val="auto"/>
        </w:rPr>
        <w:t>содержание отчета об оценке рыночной стоимости, приложенного к заявлению МУП Дворец спорта «Рубин»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</w:t>
      </w:r>
      <w:proofErr w:type="gramEnd"/>
      <w:r w:rsidR="008F0AD0" w:rsidRPr="008F0AD0">
        <w:rPr>
          <w:color w:val="auto"/>
        </w:rPr>
        <w:t xml:space="preserve"> </w:t>
      </w:r>
      <w:proofErr w:type="gramStart"/>
      <w:r w:rsidR="008F0AD0" w:rsidRPr="008F0AD0">
        <w:rPr>
          <w:color w:val="auto"/>
        </w:rPr>
        <w:t>недвижимости, установленным федеральными стандартами оценки.</w:t>
      </w:r>
      <w:proofErr w:type="gramEnd"/>
    </w:p>
    <w:p w:rsidR="00A05B92" w:rsidRPr="00631162" w:rsidRDefault="00A05B92" w:rsidP="00A05B9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2.6.1. </w:t>
      </w:r>
      <w:r w:rsidRPr="00631162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Pr="00A05B92">
        <w:rPr>
          <w:rFonts w:ascii="Times New Roman" w:hAnsi="Times New Roman" w:cs="Times New Roman"/>
          <w:color w:val="000000"/>
        </w:rPr>
        <w:t>58:29:4004011:144</w:t>
      </w:r>
      <w:r w:rsidRPr="00631162">
        <w:rPr>
          <w:rFonts w:ascii="Times New Roman" w:hAnsi="Times New Roman" w:cs="Times New Roman"/>
        </w:rPr>
        <w:t xml:space="preserve"> </w:t>
      </w:r>
      <w:r w:rsidRPr="00631162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A05B92" w:rsidRPr="00631162" w:rsidRDefault="00A05B92" w:rsidP="008F0A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A05B92" w:rsidRPr="00631162" w:rsidRDefault="00A05B92" w:rsidP="008F0A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A05B92" w:rsidRPr="00631162" w:rsidRDefault="00A05B92" w:rsidP="008F0A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A05B92" w:rsidRPr="00631162" w:rsidRDefault="00A05B92" w:rsidP="008F0A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A05B92" w:rsidRPr="00631162" w:rsidRDefault="00A05B92" w:rsidP="008F0A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A05B92" w:rsidRPr="00631162" w:rsidRDefault="00A05B92" w:rsidP="008F0AD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</w:t>
      </w:r>
      <w:r w:rsidRPr="00A05B92">
        <w:rPr>
          <w:rFonts w:ascii="Times New Roman" w:hAnsi="Times New Roman" w:cs="Times New Roman"/>
          <w:color w:val="000000"/>
        </w:rPr>
        <w:t>58:29:4004011:144</w:t>
      </w:r>
      <w:r w:rsidRPr="00631162">
        <w:rPr>
          <w:rFonts w:ascii="Times New Roman" w:hAnsi="Times New Roman" w:cs="Times New Roman"/>
          <w:sz w:val="24"/>
          <w:szCs w:val="24"/>
        </w:rPr>
        <w:t xml:space="preserve"> в размере его рыночной </w:t>
      </w:r>
      <w:r w:rsidRPr="00A05B92">
        <w:rPr>
          <w:rFonts w:ascii="Times New Roman" w:hAnsi="Times New Roman" w:cs="Times New Roman"/>
          <w:color w:val="000000"/>
        </w:rPr>
        <w:t>463 000,00</w:t>
      </w:r>
      <w:r w:rsidR="00D90707">
        <w:rPr>
          <w:rFonts w:ascii="Times New Roman" w:hAnsi="Times New Roman" w:cs="Times New Roman"/>
        </w:rPr>
        <w:t xml:space="preserve"> </w:t>
      </w:r>
      <w:r w:rsidRPr="0063116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Четыреста шестьдесят три тысячи</w:t>
      </w:r>
      <w:r w:rsidRPr="00631162">
        <w:rPr>
          <w:rFonts w:ascii="Times New Roman" w:hAnsi="Times New Roman" w:cs="Times New Roman"/>
          <w:sz w:val="24"/>
          <w:szCs w:val="24"/>
        </w:rPr>
        <w:t>)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631162">
        <w:rPr>
          <w:rFonts w:ascii="Times New Roman" w:hAnsi="Times New Roman" w:cs="Times New Roman"/>
          <w:sz w:val="24"/>
          <w:szCs w:val="24"/>
        </w:rPr>
        <w:t>.</w:t>
      </w:r>
    </w:p>
    <w:p w:rsidR="00A05B92" w:rsidRPr="00631162" w:rsidRDefault="00A05B92" w:rsidP="0068690A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2.6.2. </w:t>
      </w:r>
      <w:r w:rsidRPr="00631162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F07FF7" w:rsidRPr="00A05B92">
        <w:rPr>
          <w:rFonts w:ascii="Times New Roman" w:hAnsi="Times New Roman" w:cs="Times New Roman"/>
          <w:color w:val="000000"/>
        </w:rPr>
        <w:t>58:29:4004011:147</w:t>
      </w:r>
      <w:r w:rsidRPr="00631162">
        <w:rPr>
          <w:rFonts w:ascii="Times New Roman" w:hAnsi="Times New Roman" w:cs="Times New Roman"/>
        </w:rPr>
        <w:t xml:space="preserve"> </w:t>
      </w:r>
      <w:r w:rsidRPr="00631162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A05B92" w:rsidRPr="00631162" w:rsidRDefault="00A05B92" w:rsidP="008F0A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A05B92" w:rsidRPr="00631162" w:rsidRDefault="00A05B92" w:rsidP="008F0A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A05B92" w:rsidRPr="00631162" w:rsidRDefault="00A05B92" w:rsidP="008F0A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A05B92" w:rsidRPr="00631162" w:rsidRDefault="00A05B92" w:rsidP="008F0A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A05B92" w:rsidRPr="00631162" w:rsidRDefault="00A05B92" w:rsidP="008F0A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A05B92" w:rsidRPr="00631162" w:rsidRDefault="00A05B92" w:rsidP="008F0AD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</w:t>
      </w:r>
      <w:r w:rsidR="00F07FF7" w:rsidRPr="00A05B92">
        <w:rPr>
          <w:rFonts w:ascii="Times New Roman" w:hAnsi="Times New Roman" w:cs="Times New Roman"/>
          <w:color w:val="000000"/>
        </w:rPr>
        <w:t>58:29:4004011:147</w:t>
      </w:r>
      <w:r w:rsidRPr="00631162">
        <w:rPr>
          <w:rFonts w:ascii="Times New Roman" w:hAnsi="Times New Roman" w:cs="Times New Roman"/>
          <w:sz w:val="24"/>
          <w:szCs w:val="24"/>
        </w:rPr>
        <w:t xml:space="preserve"> в размере его рыночной </w:t>
      </w:r>
      <w:r w:rsidR="00F07FF7">
        <w:rPr>
          <w:rFonts w:ascii="Times New Roman" w:hAnsi="Times New Roman" w:cs="Times New Roman"/>
          <w:color w:val="000000"/>
        </w:rPr>
        <w:t>710</w:t>
      </w:r>
      <w:r w:rsidRPr="00A05B92">
        <w:rPr>
          <w:rFonts w:ascii="Times New Roman" w:hAnsi="Times New Roman" w:cs="Times New Roman"/>
          <w:color w:val="000000"/>
        </w:rPr>
        <w:t xml:space="preserve"> 000,00</w:t>
      </w:r>
      <w:r w:rsidR="001E2266">
        <w:rPr>
          <w:rFonts w:ascii="Times New Roman" w:hAnsi="Times New Roman" w:cs="Times New Roman"/>
        </w:rPr>
        <w:t xml:space="preserve"> </w:t>
      </w:r>
      <w:r w:rsidRPr="00631162">
        <w:rPr>
          <w:rFonts w:ascii="Times New Roman" w:hAnsi="Times New Roman" w:cs="Times New Roman"/>
          <w:sz w:val="24"/>
          <w:szCs w:val="24"/>
        </w:rPr>
        <w:t>(</w:t>
      </w:r>
      <w:r w:rsidR="00F07FF7">
        <w:rPr>
          <w:rFonts w:ascii="Times New Roman" w:hAnsi="Times New Roman" w:cs="Times New Roman"/>
          <w:sz w:val="24"/>
          <w:szCs w:val="24"/>
        </w:rPr>
        <w:t>Семьсот десять тысяч</w:t>
      </w:r>
      <w:r w:rsidRPr="00631162">
        <w:rPr>
          <w:rFonts w:ascii="Times New Roman" w:hAnsi="Times New Roman" w:cs="Times New Roman"/>
          <w:sz w:val="24"/>
          <w:szCs w:val="24"/>
        </w:rPr>
        <w:t>)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631162">
        <w:rPr>
          <w:rFonts w:ascii="Times New Roman" w:hAnsi="Times New Roman" w:cs="Times New Roman"/>
          <w:sz w:val="24"/>
          <w:szCs w:val="24"/>
        </w:rPr>
        <w:t>.</w:t>
      </w:r>
    </w:p>
    <w:p w:rsidR="0068690A" w:rsidRPr="00631162" w:rsidRDefault="0068690A" w:rsidP="0068690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31162">
        <w:rPr>
          <w:rFonts w:ascii="Times New Roman" w:hAnsi="Times New Roman" w:cs="Times New Roman"/>
          <w:sz w:val="24"/>
          <w:szCs w:val="24"/>
        </w:rPr>
        <w:t xml:space="preserve">. Бусов Д.А. озвучил заявление, поступившее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31162">
        <w:rPr>
          <w:rFonts w:ascii="Times New Roman" w:hAnsi="Times New Roman" w:cs="Times New Roman"/>
          <w:sz w:val="24"/>
          <w:szCs w:val="24"/>
        </w:rPr>
        <w:t xml:space="preserve">.11.2019 от </w:t>
      </w:r>
      <w:r w:rsidRPr="00A05B92">
        <w:rPr>
          <w:rFonts w:ascii="Times New Roman" w:hAnsi="Times New Roman" w:cs="Times New Roman"/>
          <w:sz w:val="24"/>
          <w:szCs w:val="24"/>
        </w:rPr>
        <w:t xml:space="preserve">МУП Дворец спорта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05B92">
        <w:rPr>
          <w:rFonts w:ascii="Times New Roman" w:hAnsi="Times New Roman" w:cs="Times New Roman"/>
          <w:sz w:val="24"/>
          <w:szCs w:val="24"/>
        </w:rPr>
        <w:t>Рубин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31162">
        <w:rPr>
          <w:rFonts w:ascii="Times New Roman" w:hAnsi="Times New Roman" w:cs="Times New Roman"/>
          <w:sz w:val="24"/>
          <w:szCs w:val="24"/>
        </w:rPr>
        <w:t xml:space="preserve"> (44</w:t>
      </w:r>
      <w:r>
        <w:rPr>
          <w:rFonts w:ascii="Times New Roman" w:hAnsi="Times New Roman" w:cs="Times New Roman"/>
          <w:sz w:val="24"/>
          <w:szCs w:val="24"/>
        </w:rPr>
        <w:t>0000</w:t>
      </w:r>
      <w:r w:rsidRPr="00631162">
        <w:rPr>
          <w:rFonts w:ascii="Times New Roman" w:hAnsi="Times New Roman" w:cs="Times New Roman"/>
          <w:sz w:val="24"/>
          <w:szCs w:val="24"/>
        </w:rPr>
        <w:t xml:space="preserve">, Пензенская область </w:t>
      </w:r>
      <w:proofErr w:type="spellStart"/>
      <w:r w:rsidRPr="0063116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63116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Pr="006311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1162">
        <w:rPr>
          <w:rFonts w:ascii="Times New Roman" w:hAnsi="Times New Roman" w:cs="Times New Roman"/>
          <w:sz w:val="24"/>
          <w:szCs w:val="24"/>
        </w:rPr>
        <w:t>ул.</w:t>
      </w:r>
      <w:r>
        <w:rPr>
          <w:rFonts w:ascii="Times New Roman" w:hAnsi="Times New Roman" w:cs="Times New Roman"/>
          <w:sz w:val="24"/>
          <w:szCs w:val="24"/>
        </w:rPr>
        <w:t>Революционная</w:t>
      </w:r>
      <w:proofErr w:type="spellEnd"/>
      <w:r w:rsidRPr="00631162">
        <w:rPr>
          <w:rFonts w:ascii="Times New Roman" w:hAnsi="Times New Roman" w:cs="Times New Roman"/>
          <w:sz w:val="24"/>
          <w:szCs w:val="24"/>
        </w:rPr>
        <w:t>, д.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631162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693"/>
        <w:gridCol w:w="1843"/>
        <w:gridCol w:w="1701"/>
        <w:gridCol w:w="1985"/>
        <w:gridCol w:w="1417"/>
      </w:tblGrid>
      <w:tr w:rsidR="0068690A" w:rsidRPr="00631162" w:rsidTr="007E272F">
        <w:tc>
          <w:tcPr>
            <w:tcW w:w="2693" w:type="dxa"/>
            <w:vAlign w:val="center"/>
          </w:tcPr>
          <w:p w:rsidR="0068690A" w:rsidRPr="00631162" w:rsidRDefault="0068690A" w:rsidP="007E272F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843" w:type="dxa"/>
            <w:vAlign w:val="center"/>
          </w:tcPr>
          <w:p w:rsidR="0068690A" w:rsidRPr="00631162" w:rsidRDefault="0068690A" w:rsidP="007E272F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631162">
              <w:rPr>
                <w:rFonts w:ascii="Times New Roman" w:hAnsi="Times New Roman" w:cs="Times New Roman"/>
              </w:rPr>
              <w:t>кв.м</w:t>
            </w:r>
            <w:proofErr w:type="spellEnd"/>
            <w:r w:rsidRPr="00631162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701" w:type="dxa"/>
            <w:vAlign w:val="center"/>
          </w:tcPr>
          <w:p w:rsidR="0068690A" w:rsidRPr="00631162" w:rsidRDefault="0068690A" w:rsidP="007E272F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vAlign w:val="center"/>
          </w:tcPr>
          <w:p w:rsidR="0068690A" w:rsidRPr="00631162" w:rsidRDefault="0068690A" w:rsidP="007E272F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68690A" w:rsidRPr="00631162" w:rsidRDefault="0068690A" w:rsidP="007E272F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68690A" w:rsidRPr="00631162" w:rsidTr="007E272F">
        <w:tc>
          <w:tcPr>
            <w:tcW w:w="2693" w:type="dxa"/>
            <w:vAlign w:val="center"/>
          </w:tcPr>
          <w:p w:rsidR="0068690A" w:rsidRPr="00A05B92" w:rsidRDefault="0068690A" w:rsidP="007E272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690A">
              <w:rPr>
                <w:rFonts w:ascii="Times New Roman" w:hAnsi="Times New Roman" w:cs="Times New Roman"/>
                <w:color w:val="000000"/>
              </w:rPr>
              <w:t>58:29:0000000:257</w:t>
            </w:r>
          </w:p>
        </w:tc>
        <w:tc>
          <w:tcPr>
            <w:tcW w:w="1843" w:type="dxa"/>
            <w:vAlign w:val="center"/>
          </w:tcPr>
          <w:p w:rsidR="0068690A" w:rsidRPr="0068690A" w:rsidRDefault="006869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690A">
              <w:rPr>
                <w:rFonts w:ascii="Times New Roman" w:hAnsi="Times New Roman" w:cs="Times New Roman"/>
                <w:color w:val="000000"/>
              </w:rPr>
              <w:t>22810</w:t>
            </w:r>
          </w:p>
        </w:tc>
        <w:tc>
          <w:tcPr>
            <w:tcW w:w="1701" w:type="dxa"/>
            <w:vAlign w:val="center"/>
          </w:tcPr>
          <w:p w:rsidR="0068690A" w:rsidRPr="0068690A" w:rsidRDefault="006869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0A">
              <w:rPr>
                <w:rFonts w:ascii="Times New Roman" w:hAnsi="Times New Roman" w:cs="Times New Roman"/>
                <w:color w:val="000000"/>
              </w:rPr>
              <w:t xml:space="preserve">56 570 396,70  </w:t>
            </w:r>
          </w:p>
        </w:tc>
        <w:tc>
          <w:tcPr>
            <w:tcW w:w="1985" w:type="dxa"/>
            <w:vAlign w:val="center"/>
          </w:tcPr>
          <w:p w:rsidR="0068690A" w:rsidRPr="0068690A" w:rsidRDefault="006869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0A">
              <w:rPr>
                <w:rFonts w:ascii="Times New Roman" w:hAnsi="Times New Roman" w:cs="Times New Roman"/>
                <w:color w:val="000000"/>
              </w:rPr>
              <w:t xml:space="preserve">41 605 000,00  </w:t>
            </w:r>
          </w:p>
        </w:tc>
        <w:tc>
          <w:tcPr>
            <w:tcW w:w="1417" w:type="dxa"/>
            <w:vAlign w:val="center"/>
          </w:tcPr>
          <w:p w:rsidR="0068690A" w:rsidRPr="0068690A" w:rsidRDefault="006869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0A">
              <w:rPr>
                <w:rFonts w:ascii="Times New Roman" w:hAnsi="Times New Roman" w:cs="Times New Roman"/>
                <w:color w:val="000000"/>
              </w:rPr>
              <w:t xml:space="preserve">26,45  </w:t>
            </w:r>
          </w:p>
        </w:tc>
      </w:tr>
    </w:tbl>
    <w:p w:rsidR="0068690A" w:rsidRPr="00631162" w:rsidRDefault="0068690A" w:rsidP="0068690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68690A" w:rsidRPr="00631162" w:rsidRDefault="0068690A" w:rsidP="006869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31162">
        <w:rPr>
          <w:rFonts w:ascii="Times New Roman" w:hAnsi="Times New Roman" w:cs="Times New Roman"/>
          <w:sz w:val="24"/>
          <w:szCs w:val="24"/>
        </w:rPr>
        <w:t>/10/19-01</w:t>
      </w: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Pr="00631162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31162">
        <w:rPr>
          <w:rFonts w:ascii="Times New Roman" w:hAnsi="Times New Roman" w:cs="Times New Roman"/>
          <w:sz w:val="24"/>
          <w:szCs w:val="24"/>
        </w:rPr>
        <w:t>0.1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31162">
        <w:rPr>
          <w:rFonts w:ascii="Times New Roman" w:hAnsi="Times New Roman" w:cs="Times New Roman"/>
          <w:sz w:val="24"/>
          <w:szCs w:val="24"/>
        </w:rPr>
        <w:t xml:space="preserve">.2019 года подготовлен ООО «Межрегиональный центр независимой оценки». </w:t>
      </w:r>
    </w:p>
    <w:p w:rsidR="0068690A" w:rsidRPr="00631162" w:rsidRDefault="0068690A" w:rsidP="006869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 xml:space="preserve">Оценщик: </w:t>
      </w:r>
      <w:proofErr w:type="spellStart"/>
      <w:r w:rsidRPr="00631162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631162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</w:t>
      </w:r>
      <w:proofErr w:type="spellStart"/>
      <w:r w:rsidRPr="0063116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631162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631162">
        <w:rPr>
          <w:rFonts w:ascii="Times New Roman" w:hAnsi="Times New Roman" w:cs="Times New Roman"/>
          <w:sz w:val="24"/>
          <w:szCs w:val="24"/>
        </w:rPr>
        <w:t>раснодар</w:t>
      </w:r>
      <w:proofErr w:type="spellEnd"/>
      <w:r w:rsidRPr="006311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1162">
        <w:rPr>
          <w:rFonts w:ascii="Times New Roman" w:hAnsi="Times New Roman" w:cs="Times New Roman"/>
          <w:sz w:val="24"/>
          <w:szCs w:val="24"/>
        </w:rPr>
        <w:t>ул.Адыгейская</w:t>
      </w:r>
      <w:proofErr w:type="spellEnd"/>
      <w:r w:rsidRPr="00631162">
        <w:rPr>
          <w:rFonts w:ascii="Times New Roman" w:hAnsi="Times New Roman" w:cs="Times New Roman"/>
          <w:sz w:val="24"/>
          <w:szCs w:val="24"/>
        </w:rPr>
        <w:t xml:space="preserve"> набережная, д. 98).</w:t>
      </w:r>
    </w:p>
    <w:p w:rsidR="0068690A" w:rsidRPr="00631162" w:rsidRDefault="0068690A" w:rsidP="008F0AD0">
      <w:pPr>
        <w:pStyle w:val="Default"/>
        <w:ind w:firstLine="567"/>
        <w:jc w:val="both"/>
        <w:rPr>
          <w:color w:val="auto"/>
        </w:rPr>
      </w:pPr>
      <w:r w:rsidRPr="00631162">
        <w:rPr>
          <w:color w:val="auto"/>
        </w:rPr>
        <w:t xml:space="preserve">Выступили: </w:t>
      </w:r>
      <w:proofErr w:type="gramStart"/>
      <w:r w:rsidR="00D90707" w:rsidRPr="00D90707">
        <w:rPr>
          <w:color w:val="auto"/>
        </w:rPr>
        <w:t>Ибрагимова Ю.Н. доложила</w:t>
      </w:r>
      <w:r w:rsidRPr="00631162">
        <w:rPr>
          <w:color w:val="auto"/>
        </w:rPr>
        <w:t xml:space="preserve">, что по результатам рассмотрения представленных документов установлено следующее: </w:t>
      </w:r>
      <w:r w:rsidR="008F0AD0" w:rsidRPr="008F0AD0">
        <w:rPr>
          <w:color w:val="auto"/>
        </w:rPr>
        <w:t>содержание отчета об оценке рыночной стоимости, приложенного к заявлению МУП Дворец спорта «Рубин»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</w:t>
      </w:r>
      <w:proofErr w:type="gramEnd"/>
      <w:r w:rsidR="008F0AD0" w:rsidRPr="008F0AD0">
        <w:rPr>
          <w:color w:val="auto"/>
        </w:rPr>
        <w:t xml:space="preserve"> </w:t>
      </w:r>
      <w:proofErr w:type="gramStart"/>
      <w:r w:rsidR="008F0AD0" w:rsidRPr="008F0AD0">
        <w:rPr>
          <w:color w:val="auto"/>
        </w:rPr>
        <w:t>недвижимости, установленным федеральными стандартами оценки.</w:t>
      </w:r>
      <w:proofErr w:type="gramEnd"/>
    </w:p>
    <w:p w:rsidR="0068690A" w:rsidRPr="00631162" w:rsidRDefault="0068690A" w:rsidP="0068690A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2.6.1. </w:t>
      </w:r>
      <w:r w:rsidRPr="00631162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Pr="0068690A">
        <w:rPr>
          <w:rFonts w:ascii="Times New Roman" w:hAnsi="Times New Roman" w:cs="Times New Roman"/>
          <w:color w:val="000000"/>
        </w:rPr>
        <w:t>58:29:0000000:257</w:t>
      </w:r>
      <w:r>
        <w:rPr>
          <w:rFonts w:ascii="Times New Roman" w:hAnsi="Times New Roman" w:cs="Times New Roman"/>
          <w:color w:val="000000"/>
        </w:rPr>
        <w:t xml:space="preserve"> </w:t>
      </w:r>
      <w:r w:rsidRPr="00631162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68690A" w:rsidRPr="00631162" w:rsidRDefault="0068690A" w:rsidP="008F0A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8690A" w:rsidRPr="00631162" w:rsidRDefault="0068690A" w:rsidP="008F0A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8690A" w:rsidRPr="00631162" w:rsidRDefault="0068690A" w:rsidP="008F0A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68690A" w:rsidRPr="00631162" w:rsidRDefault="0068690A" w:rsidP="008F0A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8690A" w:rsidRPr="00631162" w:rsidRDefault="0068690A" w:rsidP="008F0A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8690A" w:rsidRPr="00631162" w:rsidRDefault="0068690A" w:rsidP="008F0AD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</w:t>
      </w:r>
      <w:r w:rsidRPr="0068690A">
        <w:rPr>
          <w:rFonts w:ascii="Times New Roman" w:hAnsi="Times New Roman" w:cs="Times New Roman"/>
          <w:color w:val="000000"/>
        </w:rPr>
        <w:t>58:29:0000000:257</w:t>
      </w:r>
      <w:r w:rsidRPr="00631162">
        <w:rPr>
          <w:rFonts w:ascii="Times New Roman" w:hAnsi="Times New Roman" w:cs="Times New Roman"/>
          <w:sz w:val="24"/>
          <w:szCs w:val="24"/>
        </w:rPr>
        <w:t xml:space="preserve"> в размере его рыночной </w:t>
      </w:r>
      <w:r w:rsidRPr="0068690A">
        <w:rPr>
          <w:rFonts w:ascii="Times New Roman" w:hAnsi="Times New Roman" w:cs="Times New Roman"/>
          <w:color w:val="000000"/>
        </w:rPr>
        <w:t>41 605 000,00</w:t>
      </w:r>
      <w:r w:rsidR="0001222F">
        <w:rPr>
          <w:rFonts w:ascii="Times New Roman" w:hAnsi="Times New Roman" w:cs="Times New Roman"/>
        </w:rPr>
        <w:t xml:space="preserve"> </w:t>
      </w:r>
      <w:r w:rsidRPr="0063116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Сорок один миллион шестьсот пять тысяч</w:t>
      </w:r>
      <w:r w:rsidRPr="00631162">
        <w:rPr>
          <w:rFonts w:ascii="Times New Roman" w:hAnsi="Times New Roman" w:cs="Times New Roman"/>
          <w:sz w:val="24"/>
          <w:szCs w:val="24"/>
        </w:rPr>
        <w:t>)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631162">
        <w:rPr>
          <w:rFonts w:ascii="Times New Roman" w:hAnsi="Times New Roman" w:cs="Times New Roman"/>
          <w:sz w:val="24"/>
          <w:szCs w:val="24"/>
        </w:rPr>
        <w:t>.</w:t>
      </w:r>
    </w:p>
    <w:p w:rsidR="007D1165" w:rsidRDefault="00B722FA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Бусов Д.А. объявил заседание закрытым.</w:t>
      </w:r>
    </w:p>
    <w:p w:rsidR="005069A9" w:rsidRDefault="005069A9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0101A" w:rsidRDefault="0050101A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933"/>
        <w:gridCol w:w="2860"/>
      </w:tblGrid>
      <w:tr w:rsidR="00DA233D" w:rsidTr="005069A9">
        <w:tc>
          <w:tcPr>
            <w:tcW w:w="5130" w:type="dxa"/>
            <w:hideMark/>
          </w:tcPr>
          <w:p w:rsidR="00DA233D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hideMark/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DA233D" w:rsidTr="005069A9">
        <w:tc>
          <w:tcPr>
            <w:tcW w:w="5130" w:type="dxa"/>
          </w:tcPr>
          <w:p w:rsidR="00DA233D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22FA" w:rsidRDefault="00B722FA" w:rsidP="005069A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B722FA" w:rsidSect="00514A2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259A6"/>
    <w:multiLevelType w:val="multilevel"/>
    <w:tmpl w:val="D83E72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">
    <w:nsid w:val="45976848"/>
    <w:multiLevelType w:val="hybridMultilevel"/>
    <w:tmpl w:val="F9D02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D1351"/>
    <w:multiLevelType w:val="hybridMultilevel"/>
    <w:tmpl w:val="A1F024C4"/>
    <w:lvl w:ilvl="0" w:tplc="4896F278">
      <w:start w:val="1"/>
      <w:numFmt w:val="decimal"/>
      <w:lvlText w:val="%1."/>
      <w:lvlJc w:val="left"/>
      <w:pPr>
        <w:ind w:left="19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5" w:hanging="360"/>
      </w:pPr>
    </w:lvl>
    <w:lvl w:ilvl="2" w:tplc="0419001B" w:tentative="1">
      <w:start w:val="1"/>
      <w:numFmt w:val="lowerRoman"/>
      <w:lvlText w:val="%3."/>
      <w:lvlJc w:val="right"/>
      <w:pPr>
        <w:ind w:left="3425" w:hanging="180"/>
      </w:pPr>
    </w:lvl>
    <w:lvl w:ilvl="3" w:tplc="0419000F" w:tentative="1">
      <w:start w:val="1"/>
      <w:numFmt w:val="decimal"/>
      <w:lvlText w:val="%4."/>
      <w:lvlJc w:val="left"/>
      <w:pPr>
        <w:ind w:left="4145" w:hanging="360"/>
      </w:pPr>
    </w:lvl>
    <w:lvl w:ilvl="4" w:tplc="04190019" w:tentative="1">
      <w:start w:val="1"/>
      <w:numFmt w:val="lowerLetter"/>
      <w:lvlText w:val="%5."/>
      <w:lvlJc w:val="left"/>
      <w:pPr>
        <w:ind w:left="4865" w:hanging="360"/>
      </w:pPr>
    </w:lvl>
    <w:lvl w:ilvl="5" w:tplc="0419001B" w:tentative="1">
      <w:start w:val="1"/>
      <w:numFmt w:val="lowerRoman"/>
      <w:lvlText w:val="%6."/>
      <w:lvlJc w:val="right"/>
      <w:pPr>
        <w:ind w:left="5585" w:hanging="180"/>
      </w:pPr>
    </w:lvl>
    <w:lvl w:ilvl="6" w:tplc="0419000F" w:tentative="1">
      <w:start w:val="1"/>
      <w:numFmt w:val="decimal"/>
      <w:lvlText w:val="%7."/>
      <w:lvlJc w:val="left"/>
      <w:pPr>
        <w:ind w:left="6305" w:hanging="360"/>
      </w:pPr>
    </w:lvl>
    <w:lvl w:ilvl="7" w:tplc="04190019" w:tentative="1">
      <w:start w:val="1"/>
      <w:numFmt w:val="lowerLetter"/>
      <w:lvlText w:val="%8."/>
      <w:lvlJc w:val="left"/>
      <w:pPr>
        <w:ind w:left="7025" w:hanging="360"/>
      </w:pPr>
    </w:lvl>
    <w:lvl w:ilvl="8" w:tplc="0419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3">
    <w:nsid w:val="531C1172"/>
    <w:multiLevelType w:val="hybridMultilevel"/>
    <w:tmpl w:val="7DEC50E2"/>
    <w:lvl w:ilvl="0" w:tplc="0C8A7D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812D0B"/>
    <w:multiLevelType w:val="hybridMultilevel"/>
    <w:tmpl w:val="E59C3BF0"/>
    <w:lvl w:ilvl="0" w:tplc="0AB05B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BE3506F"/>
    <w:multiLevelType w:val="hybridMultilevel"/>
    <w:tmpl w:val="58808A64"/>
    <w:lvl w:ilvl="0" w:tplc="98E4E59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F423B81"/>
    <w:multiLevelType w:val="hybridMultilevel"/>
    <w:tmpl w:val="2F1EF6B6"/>
    <w:lvl w:ilvl="0" w:tplc="F582FC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51B1A71"/>
    <w:multiLevelType w:val="hybridMultilevel"/>
    <w:tmpl w:val="90429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AD79A5"/>
    <w:multiLevelType w:val="hybridMultilevel"/>
    <w:tmpl w:val="708E7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2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6024A"/>
    <w:rsid w:val="00003001"/>
    <w:rsid w:val="00011B91"/>
    <w:rsid w:val="0001222F"/>
    <w:rsid w:val="000311BE"/>
    <w:rsid w:val="00031716"/>
    <w:rsid w:val="00032A14"/>
    <w:rsid w:val="00034779"/>
    <w:rsid w:val="0003480B"/>
    <w:rsid w:val="000355CB"/>
    <w:rsid w:val="00040CFA"/>
    <w:rsid w:val="0004641D"/>
    <w:rsid w:val="0004681C"/>
    <w:rsid w:val="00060E6E"/>
    <w:rsid w:val="00072C4A"/>
    <w:rsid w:val="00093D71"/>
    <w:rsid w:val="000A06DC"/>
    <w:rsid w:val="000A48F7"/>
    <w:rsid w:val="000A5874"/>
    <w:rsid w:val="000A660C"/>
    <w:rsid w:val="000B134E"/>
    <w:rsid w:val="000B59A6"/>
    <w:rsid w:val="000C282D"/>
    <w:rsid w:val="000C5EB9"/>
    <w:rsid w:val="000D18B6"/>
    <w:rsid w:val="00107E43"/>
    <w:rsid w:val="00110118"/>
    <w:rsid w:val="00114FC7"/>
    <w:rsid w:val="0011761C"/>
    <w:rsid w:val="001269D3"/>
    <w:rsid w:val="00127454"/>
    <w:rsid w:val="00133D42"/>
    <w:rsid w:val="001439FC"/>
    <w:rsid w:val="00143B6D"/>
    <w:rsid w:val="00160450"/>
    <w:rsid w:val="00170F39"/>
    <w:rsid w:val="001717B1"/>
    <w:rsid w:val="001761E3"/>
    <w:rsid w:val="0017669F"/>
    <w:rsid w:val="001809C3"/>
    <w:rsid w:val="00181784"/>
    <w:rsid w:val="00185600"/>
    <w:rsid w:val="001979CD"/>
    <w:rsid w:val="001A5123"/>
    <w:rsid w:val="001D133F"/>
    <w:rsid w:val="001D76EE"/>
    <w:rsid w:val="001D7DC4"/>
    <w:rsid w:val="001E0417"/>
    <w:rsid w:val="001E2266"/>
    <w:rsid w:val="001E3E99"/>
    <w:rsid w:val="001E632E"/>
    <w:rsid w:val="001E7CD6"/>
    <w:rsid w:val="001F2502"/>
    <w:rsid w:val="001F2DE4"/>
    <w:rsid w:val="00200699"/>
    <w:rsid w:val="0021416E"/>
    <w:rsid w:val="00215F13"/>
    <w:rsid w:val="0022626F"/>
    <w:rsid w:val="00242A69"/>
    <w:rsid w:val="00242DDF"/>
    <w:rsid w:val="00251598"/>
    <w:rsid w:val="002604F9"/>
    <w:rsid w:val="00266700"/>
    <w:rsid w:val="00270D4F"/>
    <w:rsid w:val="0027225C"/>
    <w:rsid w:val="00284D7F"/>
    <w:rsid w:val="0028688E"/>
    <w:rsid w:val="0029547A"/>
    <w:rsid w:val="002A429F"/>
    <w:rsid w:val="002B6945"/>
    <w:rsid w:val="002C51D0"/>
    <w:rsid w:val="002D060C"/>
    <w:rsid w:val="002D2CEA"/>
    <w:rsid w:val="002E0944"/>
    <w:rsid w:val="002E20D6"/>
    <w:rsid w:val="002E4C77"/>
    <w:rsid w:val="002F28A3"/>
    <w:rsid w:val="002F6C40"/>
    <w:rsid w:val="002F78BE"/>
    <w:rsid w:val="00313DC9"/>
    <w:rsid w:val="003154DE"/>
    <w:rsid w:val="00320346"/>
    <w:rsid w:val="00326F73"/>
    <w:rsid w:val="00336731"/>
    <w:rsid w:val="0033690C"/>
    <w:rsid w:val="00337D4E"/>
    <w:rsid w:val="00343683"/>
    <w:rsid w:val="00367428"/>
    <w:rsid w:val="00383030"/>
    <w:rsid w:val="00392DE8"/>
    <w:rsid w:val="003A0A67"/>
    <w:rsid w:val="003A5E08"/>
    <w:rsid w:val="003B159D"/>
    <w:rsid w:val="003C77DD"/>
    <w:rsid w:val="003D1213"/>
    <w:rsid w:val="003F13D0"/>
    <w:rsid w:val="00400E1F"/>
    <w:rsid w:val="00404958"/>
    <w:rsid w:val="0040751A"/>
    <w:rsid w:val="00423079"/>
    <w:rsid w:val="004244DC"/>
    <w:rsid w:val="00440895"/>
    <w:rsid w:val="00440E30"/>
    <w:rsid w:val="00446B23"/>
    <w:rsid w:val="00447BB7"/>
    <w:rsid w:val="00456062"/>
    <w:rsid w:val="0046024A"/>
    <w:rsid w:val="00474E0C"/>
    <w:rsid w:val="0049011C"/>
    <w:rsid w:val="004A4113"/>
    <w:rsid w:val="004B7673"/>
    <w:rsid w:val="004B7A4E"/>
    <w:rsid w:val="004C02CD"/>
    <w:rsid w:val="004E4874"/>
    <w:rsid w:val="004E59A5"/>
    <w:rsid w:val="004E7645"/>
    <w:rsid w:val="004F147A"/>
    <w:rsid w:val="004F16A4"/>
    <w:rsid w:val="0050101A"/>
    <w:rsid w:val="005038E0"/>
    <w:rsid w:val="005069A9"/>
    <w:rsid w:val="00514A2E"/>
    <w:rsid w:val="00520A89"/>
    <w:rsid w:val="0052515D"/>
    <w:rsid w:val="005311DF"/>
    <w:rsid w:val="00533F53"/>
    <w:rsid w:val="005342BF"/>
    <w:rsid w:val="00534431"/>
    <w:rsid w:val="00534D4B"/>
    <w:rsid w:val="00540CD7"/>
    <w:rsid w:val="005449C6"/>
    <w:rsid w:val="00546AAC"/>
    <w:rsid w:val="00546FFE"/>
    <w:rsid w:val="00547ECC"/>
    <w:rsid w:val="005617E7"/>
    <w:rsid w:val="00566C0F"/>
    <w:rsid w:val="00567FD1"/>
    <w:rsid w:val="00570DDA"/>
    <w:rsid w:val="00581D47"/>
    <w:rsid w:val="005864D4"/>
    <w:rsid w:val="005938E9"/>
    <w:rsid w:val="005B062D"/>
    <w:rsid w:val="005B1D7D"/>
    <w:rsid w:val="005B5F12"/>
    <w:rsid w:val="005B70B4"/>
    <w:rsid w:val="005C6735"/>
    <w:rsid w:val="005C7A77"/>
    <w:rsid w:val="005E5E2B"/>
    <w:rsid w:val="00617173"/>
    <w:rsid w:val="00621103"/>
    <w:rsid w:val="006259CA"/>
    <w:rsid w:val="00630E8F"/>
    <w:rsid w:val="00631162"/>
    <w:rsid w:val="00634744"/>
    <w:rsid w:val="006516B0"/>
    <w:rsid w:val="00654DCF"/>
    <w:rsid w:val="006579C3"/>
    <w:rsid w:val="00664809"/>
    <w:rsid w:val="00666952"/>
    <w:rsid w:val="0068690A"/>
    <w:rsid w:val="006A4F21"/>
    <w:rsid w:val="006A7ACE"/>
    <w:rsid w:val="006C0CD7"/>
    <w:rsid w:val="006C0E96"/>
    <w:rsid w:val="006D0306"/>
    <w:rsid w:val="006D2B2D"/>
    <w:rsid w:val="006D6969"/>
    <w:rsid w:val="006E00C9"/>
    <w:rsid w:val="006E027C"/>
    <w:rsid w:val="006E31EF"/>
    <w:rsid w:val="006E493A"/>
    <w:rsid w:val="006E63C2"/>
    <w:rsid w:val="006F206F"/>
    <w:rsid w:val="00702920"/>
    <w:rsid w:val="00711747"/>
    <w:rsid w:val="00712E00"/>
    <w:rsid w:val="00743C73"/>
    <w:rsid w:val="00754862"/>
    <w:rsid w:val="00755BE3"/>
    <w:rsid w:val="00760EB9"/>
    <w:rsid w:val="00771B79"/>
    <w:rsid w:val="00777814"/>
    <w:rsid w:val="00784A7F"/>
    <w:rsid w:val="00787436"/>
    <w:rsid w:val="007A0A77"/>
    <w:rsid w:val="007A31D6"/>
    <w:rsid w:val="007B18EB"/>
    <w:rsid w:val="007B52B7"/>
    <w:rsid w:val="007B79C6"/>
    <w:rsid w:val="007D1165"/>
    <w:rsid w:val="007D3141"/>
    <w:rsid w:val="007D7BEA"/>
    <w:rsid w:val="007E0509"/>
    <w:rsid w:val="007E1535"/>
    <w:rsid w:val="007E1E2F"/>
    <w:rsid w:val="007E2925"/>
    <w:rsid w:val="007E2FAE"/>
    <w:rsid w:val="007F65B0"/>
    <w:rsid w:val="00802928"/>
    <w:rsid w:val="00804202"/>
    <w:rsid w:val="00814888"/>
    <w:rsid w:val="00825D8C"/>
    <w:rsid w:val="00826354"/>
    <w:rsid w:val="008313AC"/>
    <w:rsid w:val="0084678B"/>
    <w:rsid w:val="00857EA0"/>
    <w:rsid w:val="008637EB"/>
    <w:rsid w:val="00870696"/>
    <w:rsid w:val="00871190"/>
    <w:rsid w:val="00886F14"/>
    <w:rsid w:val="00890F66"/>
    <w:rsid w:val="00894BB7"/>
    <w:rsid w:val="00897AE8"/>
    <w:rsid w:val="008A0A5E"/>
    <w:rsid w:val="008C7087"/>
    <w:rsid w:val="008C7766"/>
    <w:rsid w:val="008D0284"/>
    <w:rsid w:val="008D7929"/>
    <w:rsid w:val="008E0441"/>
    <w:rsid w:val="008E7856"/>
    <w:rsid w:val="008F0AD0"/>
    <w:rsid w:val="00903311"/>
    <w:rsid w:val="00905E8D"/>
    <w:rsid w:val="00906867"/>
    <w:rsid w:val="00917A7B"/>
    <w:rsid w:val="009207C5"/>
    <w:rsid w:val="0093248D"/>
    <w:rsid w:val="00936030"/>
    <w:rsid w:val="0094623D"/>
    <w:rsid w:val="00961464"/>
    <w:rsid w:val="00972CE9"/>
    <w:rsid w:val="0098444C"/>
    <w:rsid w:val="0099354A"/>
    <w:rsid w:val="00994FD8"/>
    <w:rsid w:val="009A515C"/>
    <w:rsid w:val="009D1467"/>
    <w:rsid w:val="009E053A"/>
    <w:rsid w:val="009E572B"/>
    <w:rsid w:val="009E61DB"/>
    <w:rsid w:val="009F048D"/>
    <w:rsid w:val="009F1299"/>
    <w:rsid w:val="009F7F44"/>
    <w:rsid w:val="00A0154B"/>
    <w:rsid w:val="00A05B92"/>
    <w:rsid w:val="00A05BE2"/>
    <w:rsid w:val="00A103BD"/>
    <w:rsid w:val="00A12F67"/>
    <w:rsid w:val="00A14B52"/>
    <w:rsid w:val="00A309AD"/>
    <w:rsid w:val="00A34C90"/>
    <w:rsid w:val="00A42B0C"/>
    <w:rsid w:val="00A42E79"/>
    <w:rsid w:val="00A436E7"/>
    <w:rsid w:val="00A45F15"/>
    <w:rsid w:val="00A624CE"/>
    <w:rsid w:val="00A6269F"/>
    <w:rsid w:val="00A63831"/>
    <w:rsid w:val="00A63C90"/>
    <w:rsid w:val="00A66728"/>
    <w:rsid w:val="00A71FDE"/>
    <w:rsid w:val="00A8541C"/>
    <w:rsid w:val="00A9237E"/>
    <w:rsid w:val="00AA3462"/>
    <w:rsid w:val="00AA4128"/>
    <w:rsid w:val="00AA64A5"/>
    <w:rsid w:val="00AB7A81"/>
    <w:rsid w:val="00AC5197"/>
    <w:rsid w:val="00AD17AA"/>
    <w:rsid w:val="00AD540C"/>
    <w:rsid w:val="00AD77CE"/>
    <w:rsid w:val="00AE2419"/>
    <w:rsid w:val="00AE6F2E"/>
    <w:rsid w:val="00AF4A88"/>
    <w:rsid w:val="00AF520F"/>
    <w:rsid w:val="00AF799F"/>
    <w:rsid w:val="00B16C51"/>
    <w:rsid w:val="00B446DB"/>
    <w:rsid w:val="00B52DB5"/>
    <w:rsid w:val="00B53302"/>
    <w:rsid w:val="00B578AA"/>
    <w:rsid w:val="00B57D58"/>
    <w:rsid w:val="00B722FA"/>
    <w:rsid w:val="00B7295E"/>
    <w:rsid w:val="00BA3638"/>
    <w:rsid w:val="00BB0694"/>
    <w:rsid w:val="00BB27EF"/>
    <w:rsid w:val="00BB52E8"/>
    <w:rsid w:val="00BB737F"/>
    <w:rsid w:val="00BC75F3"/>
    <w:rsid w:val="00BD1691"/>
    <w:rsid w:val="00BE476D"/>
    <w:rsid w:val="00C07885"/>
    <w:rsid w:val="00C412CA"/>
    <w:rsid w:val="00C42ABA"/>
    <w:rsid w:val="00C434F6"/>
    <w:rsid w:val="00C439F8"/>
    <w:rsid w:val="00C4560F"/>
    <w:rsid w:val="00C52105"/>
    <w:rsid w:val="00C550EF"/>
    <w:rsid w:val="00C61FD6"/>
    <w:rsid w:val="00C66F66"/>
    <w:rsid w:val="00C673A0"/>
    <w:rsid w:val="00C8038A"/>
    <w:rsid w:val="00C803F7"/>
    <w:rsid w:val="00C8284A"/>
    <w:rsid w:val="00CA2D45"/>
    <w:rsid w:val="00CA56E1"/>
    <w:rsid w:val="00CB005E"/>
    <w:rsid w:val="00CB17F1"/>
    <w:rsid w:val="00CB1BD2"/>
    <w:rsid w:val="00CB567E"/>
    <w:rsid w:val="00CB580E"/>
    <w:rsid w:val="00CC2A8D"/>
    <w:rsid w:val="00CD6AD8"/>
    <w:rsid w:val="00CD778D"/>
    <w:rsid w:val="00CD7794"/>
    <w:rsid w:val="00CE45D6"/>
    <w:rsid w:val="00CF5B87"/>
    <w:rsid w:val="00CF6318"/>
    <w:rsid w:val="00D13615"/>
    <w:rsid w:val="00D14B37"/>
    <w:rsid w:val="00D212FB"/>
    <w:rsid w:val="00D6273F"/>
    <w:rsid w:val="00D70F16"/>
    <w:rsid w:val="00D758BD"/>
    <w:rsid w:val="00D82120"/>
    <w:rsid w:val="00D84FBB"/>
    <w:rsid w:val="00D90707"/>
    <w:rsid w:val="00DA0405"/>
    <w:rsid w:val="00DA0730"/>
    <w:rsid w:val="00DA233D"/>
    <w:rsid w:val="00DA3658"/>
    <w:rsid w:val="00DA659A"/>
    <w:rsid w:val="00DA6931"/>
    <w:rsid w:val="00DA6AA0"/>
    <w:rsid w:val="00DB2B4A"/>
    <w:rsid w:val="00DB2F76"/>
    <w:rsid w:val="00DC6772"/>
    <w:rsid w:val="00DD59D9"/>
    <w:rsid w:val="00DD72B2"/>
    <w:rsid w:val="00DE356D"/>
    <w:rsid w:val="00DF24D1"/>
    <w:rsid w:val="00E059A9"/>
    <w:rsid w:val="00E1722C"/>
    <w:rsid w:val="00E2004B"/>
    <w:rsid w:val="00E208DA"/>
    <w:rsid w:val="00E2242E"/>
    <w:rsid w:val="00E25BF7"/>
    <w:rsid w:val="00E260BC"/>
    <w:rsid w:val="00E33B55"/>
    <w:rsid w:val="00E41B50"/>
    <w:rsid w:val="00E6172C"/>
    <w:rsid w:val="00E73AC2"/>
    <w:rsid w:val="00E806AD"/>
    <w:rsid w:val="00E9354F"/>
    <w:rsid w:val="00E93827"/>
    <w:rsid w:val="00EA61D4"/>
    <w:rsid w:val="00EF7B7E"/>
    <w:rsid w:val="00F07FF7"/>
    <w:rsid w:val="00F21D55"/>
    <w:rsid w:val="00F4509B"/>
    <w:rsid w:val="00F45297"/>
    <w:rsid w:val="00F91BFA"/>
    <w:rsid w:val="00FA12E4"/>
    <w:rsid w:val="00FB04A3"/>
    <w:rsid w:val="00FC10C8"/>
    <w:rsid w:val="00FC3609"/>
    <w:rsid w:val="00FD292E"/>
    <w:rsid w:val="00FD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33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5E5E2B"/>
    <w:rPr>
      <w:color w:val="0000FF" w:themeColor="hyperlink"/>
      <w:u w:val="single"/>
    </w:rPr>
  </w:style>
  <w:style w:type="paragraph" w:customStyle="1" w:styleId="Default">
    <w:name w:val="Default"/>
    <w:rsid w:val="004408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C5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A01CE9-48AC-4A94-8C0A-6BF1A6FC4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10</Pages>
  <Words>4441</Words>
  <Characters>25316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38</cp:revision>
  <cp:lastPrinted>2019-09-10T12:55:00Z</cp:lastPrinted>
  <dcterms:created xsi:type="dcterms:W3CDTF">2019-11-21T14:56:00Z</dcterms:created>
  <dcterms:modified xsi:type="dcterms:W3CDTF">2019-12-11T05:42:00Z</dcterms:modified>
</cp:coreProperties>
</file>